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27913DE5" w14:textId="77777777" w:rsidTr="00A357CC">
        <w:tc>
          <w:tcPr>
            <w:tcW w:w="4747" w:type="dxa"/>
          </w:tcPr>
          <w:p w14:paraId="27913DE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27913DE4"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27913DE8" w14:textId="77777777" w:rsidTr="00A357CC">
        <w:tc>
          <w:tcPr>
            <w:tcW w:w="4747" w:type="dxa"/>
          </w:tcPr>
          <w:p w14:paraId="27913DE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27913DE7" w14:textId="5114A9FD"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880B68">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880B68">
              <w:rPr>
                <w:rFonts w:ascii="Times New Roman" w:hAnsi="Times New Roman"/>
                <w:spacing w:val="20"/>
                <w:sz w:val="24"/>
                <w:szCs w:val="24"/>
              </w:rPr>
              <w:t>10.09.2025</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880B68">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880B68">
              <w:rPr>
                <w:rFonts w:ascii="Times New Roman" w:hAnsi="Times New Roman"/>
                <w:spacing w:val="20"/>
                <w:sz w:val="24"/>
                <w:szCs w:val="24"/>
              </w:rPr>
              <w:t>1-4/25/263</w:t>
            </w:r>
            <w:r w:rsidRPr="00CD0CFF">
              <w:rPr>
                <w:rFonts w:ascii="Times New Roman" w:hAnsi="Times New Roman"/>
                <w:spacing w:val="20"/>
                <w:sz w:val="24"/>
                <w:szCs w:val="24"/>
              </w:rPr>
              <w:fldChar w:fldCharType="end"/>
            </w:r>
          </w:p>
        </w:tc>
      </w:tr>
      <w:tr w:rsidR="00A357CC" w14:paraId="27913DEB" w14:textId="77777777" w:rsidTr="00A357CC">
        <w:tc>
          <w:tcPr>
            <w:tcW w:w="4747" w:type="dxa"/>
          </w:tcPr>
          <w:p w14:paraId="27913DE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27913DE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27913DEE" w14:textId="77777777" w:rsidTr="00A357CC">
        <w:tc>
          <w:tcPr>
            <w:tcW w:w="4747" w:type="dxa"/>
          </w:tcPr>
          <w:p w14:paraId="27913DEC"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27913DE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27913DF1" w14:textId="77777777" w:rsidTr="00A357CC">
        <w:tc>
          <w:tcPr>
            <w:tcW w:w="4747" w:type="dxa"/>
          </w:tcPr>
          <w:p w14:paraId="27913DEF"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27913DF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27913DF2" w14:textId="77777777" w:rsidR="0058227E" w:rsidRDefault="0058227E" w:rsidP="00AF1DE6">
      <w:pPr>
        <w:tabs>
          <w:tab w:val="left" w:pos="5387"/>
        </w:tabs>
        <w:spacing w:after="0" w:line="240" w:lineRule="auto"/>
        <w:rPr>
          <w:rFonts w:ascii="Times New Roman" w:hAnsi="Times New Roman"/>
          <w:sz w:val="24"/>
          <w:szCs w:val="24"/>
        </w:rPr>
      </w:pPr>
    </w:p>
    <w:p w14:paraId="27913DF3"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27913DF5" w14:textId="77777777" w:rsidTr="00772CF5">
        <w:trPr>
          <w:gridAfter w:val="1"/>
          <w:wAfter w:w="4607" w:type="dxa"/>
        </w:trPr>
        <w:tc>
          <w:tcPr>
            <w:tcW w:w="4747" w:type="dxa"/>
          </w:tcPr>
          <w:p w14:paraId="27913DF4"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27913DF7" w14:textId="77777777" w:rsidTr="00772CF5">
        <w:trPr>
          <w:gridAfter w:val="1"/>
          <w:wAfter w:w="4607" w:type="dxa"/>
        </w:trPr>
        <w:tc>
          <w:tcPr>
            <w:tcW w:w="4747" w:type="dxa"/>
          </w:tcPr>
          <w:p w14:paraId="27913DF6"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27913DF9" w14:textId="77777777" w:rsidTr="00772CF5">
        <w:trPr>
          <w:gridAfter w:val="1"/>
          <w:wAfter w:w="4607" w:type="dxa"/>
        </w:trPr>
        <w:tc>
          <w:tcPr>
            <w:tcW w:w="4747" w:type="dxa"/>
          </w:tcPr>
          <w:p w14:paraId="27913DF8"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27913DFB" w14:textId="77777777" w:rsidTr="00772CF5">
        <w:trPr>
          <w:gridAfter w:val="1"/>
          <w:wAfter w:w="4607" w:type="dxa"/>
        </w:trPr>
        <w:tc>
          <w:tcPr>
            <w:tcW w:w="4747" w:type="dxa"/>
          </w:tcPr>
          <w:p w14:paraId="27913DFA" w14:textId="04F4D1A9"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880B68">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880B68">
              <w:rPr>
                <w:rFonts w:ascii="Times New Roman" w:hAnsi="Times New Roman"/>
                <w:b/>
                <w:sz w:val="24"/>
                <w:szCs w:val="24"/>
              </w:rPr>
              <w:t>Haldusülesande täitmise volitamine ja lepingu sõlmimiseks volituste andmine</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27913DFE" w14:textId="77777777" w:rsidTr="00772CF5">
        <w:trPr>
          <w:gridAfter w:val="1"/>
          <w:wAfter w:w="4607" w:type="dxa"/>
        </w:trPr>
        <w:tc>
          <w:tcPr>
            <w:tcW w:w="4747" w:type="dxa"/>
          </w:tcPr>
          <w:p w14:paraId="27913DFC" w14:textId="77777777" w:rsidR="00772CF5" w:rsidRDefault="00772CF5" w:rsidP="00AF1DE6">
            <w:pPr>
              <w:tabs>
                <w:tab w:val="left" w:pos="5387"/>
              </w:tabs>
              <w:spacing w:after="0" w:line="240" w:lineRule="auto"/>
              <w:rPr>
                <w:rFonts w:ascii="Times New Roman" w:hAnsi="Times New Roman"/>
                <w:sz w:val="24"/>
                <w:szCs w:val="24"/>
              </w:rPr>
            </w:pPr>
          </w:p>
          <w:p w14:paraId="27913DFD"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27913E00" w14:textId="77777777" w:rsidTr="00435C14">
        <w:tc>
          <w:tcPr>
            <w:tcW w:w="9354" w:type="dxa"/>
            <w:gridSpan w:val="2"/>
          </w:tcPr>
          <w:p w14:paraId="6FF9E994" w14:textId="3496C681" w:rsidR="005D291E" w:rsidRDefault="005D291E" w:rsidP="005D291E">
            <w:pPr>
              <w:spacing w:after="0" w:line="240" w:lineRule="auto"/>
              <w:jc w:val="both"/>
              <w:rPr>
                <w:rFonts w:ascii="Times New Roman" w:hAnsi="Times New Roman"/>
                <w:sz w:val="24"/>
                <w:szCs w:val="24"/>
              </w:rPr>
            </w:pPr>
            <w:r w:rsidRPr="005D291E">
              <w:rPr>
                <w:rFonts w:ascii="Times New Roman" w:hAnsi="Times New Roman"/>
                <w:sz w:val="24"/>
                <w:szCs w:val="24"/>
              </w:rPr>
              <w:t>Halduskoostöö seaduse § 3 lõike 2 kohaselt võib kohalik omavalitsus talle seadusega või selle alusel pandud haldusülesannet volitada juriidilist või füüsilist isikut täitma seaduse alusel antud haldusaktiga või seaduse alusel halduskoostöö</w:t>
            </w:r>
            <w:r w:rsidR="00F35A83">
              <w:rPr>
                <w:rFonts w:ascii="Times New Roman" w:hAnsi="Times New Roman"/>
                <w:sz w:val="24"/>
                <w:szCs w:val="24"/>
              </w:rPr>
              <w:t xml:space="preserve"> </w:t>
            </w:r>
            <w:r w:rsidRPr="005D291E">
              <w:rPr>
                <w:rFonts w:ascii="Times New Roman" w:hAnsi="Times New Roman"/>
                <w:sz w:val="24"/>
                <w:szCs w:val="24"/>
              </w:rPr>
              <w:t>seaduses sätestatud tingimustel ja korras sõlmitud halduslepinguga.</w:t>
            </w:r>
          </w:p>
          <w:p w14:paraId="4C89082E" w14:textId="77777777" w:rsidR="005D291E" w:rsidRPr="005D291E" w:rsidRDefault="005D291E" w:rsidP="005D291E">
            <w:pPr>
              <w:spacing w:after="0" w:line="240" w:lineRule="auto"/>
              <w:jc w:val="both"/>
              <w:rPr>
                <w:rFonts w:ascii="Times New Roman" w:hAnsi="Times New Roman"/>
                <w:sz w:val="24"/>
                <w:szCs w:val="24"/>
              </w:rPr>
            </w:pPr>
          </w:p>
          <w:p w14:paraId="6182C22F" w14:textId="77777777" w:rsidR="005D291E" w:rsidRDefault="005D291E" w:rsidP="005D291E">
            <w:pPr>
              <w:spacing w:after="0" w:line="240" w:lineRule="auto"/>
              <w:jc w:val="both"/>
              <w:rPr>
                <w:rFonts w:ascii="Times New Roman" w:hAnsi="Times New Roman"/>
                <w:sz w:val="24"/>
                <w:szCs w:val="24"/>
              </w:rPr>
            </w:pPr>
            <w:r w:rsidRPr="005D291E">
              <w:rPr>
                <w:rFonts w:ascii="Times New Roman" w:hAnsi="Times New Roman"/>
                <w:sz w:val="24"/>
                <w:szCs w:val="24"/>
              </w:rPr>
              <w:t>Jäätmeseaduse § 66 lõigete 1 ja 2 ning § 71</w:t>
            </w:r>
            <w:r w:rsidRPr="00933394">
              <w:rPr>
                <w:rFonts w:ascii="Times New Roman" w:hAnsi="Times New Roman"/>
                <w:sz w:val="24"/>
                <w:szCs w:val="24"/>
                <w:vertAlign w:val="superscript"/>
              </w:rPr>
              <w:t>1</w:t>
            </w:r>
            <w:r w:rsidRPr="005D291E">
              <w:rPr>
                <w:rFonts w:ascii="Times New Roman" w:hAnsi="Times New Roman"/>
                <w:sz w:val="24"/>
                <w:szCs w:val="24"/>
              </w:rPr>
              <w:t xml:space="preserve"> kohaselt on korraldatud jäätmeveo korraldamine ja jäätmevaldajate registri pidamine kohaliku omavalitsuse ülesanne.</w:t>
            </w:r>
          </w:p>
          <w:p w14:paraId="1A183FDD" w14:textId="77777777" w:rsidR="005D291E" w:rsidRPr="005D291E" w:rsidRDefault="005D291E" w:rsidP="005D291E">
            <w:pPr>
              <w:spacing w:after="0" w:line="240" w:lineRule="auto"/>
              <w:jc w:val="both"/>
              <w:rPr>
                <w:rFonts w:ascii="Times New Roman" w:hAnsi="Times New Roman"/>
                <w:sz w:val="24"/>
                <w:szCs w:val="24"/>
              </w:rPr>
            </w:pPr>
          </w:p>
          <w:p w14:paraId="706062CF" w14:textId="77777777" w:rsidR="005D291E" w:rsidRDefault="005D291E" w:rsidP="005D291E">
            <w:pPr>
              <w:spacing w:after="0" w:line="240" w:lineRule="auto"/>
              <w:jc w:val="both"/>
              <w:rPr>
                <w:rFonts w:ascii="Times New Roman" w:hAnsi="Times New Roman"/>
                <w:sz w:val="24"/>
                <w:szCs w:val="24"/>
              </w:rPr>
            </w:pPr>
            <w:r w:rsidRPr="005D291E">
              <w:rPr>
                <w:rFonts w:ascii="Times New Roman" w:hAnsi="Times New Roman"/>
                <w:sz w:val="24"/>
                <w:szCs w:val="24"/>
              </w:rPr>
              <w:t>Jäätmeseaduse § 65 lõike 2 kohaselt on kohaliku omavalitsuse kohustus korraldada enda haldusterritooriumil kodumajapidamistes tekkivate ohtlike jäätmete kogumine ja üleandmine jäätmekäitlejale. Keskkonnaministri 03.06.2022 määruse nr 28 „Olmejäätmete liigiti kogumise ja sortimise nõuded ja kord ning sorditud jäätmete liigitamise alused“ § 2 lõike 1 kohaselt korraldab olmejäätmete liigiti kogumist kohaliku omavalitsuse üksus kooskõlas jäätmeseaduse §-ga 31.</w:t>
            </w:r>
          </w:p>
          <w:p w14:paraId="2D1F25FA" w14:textId="77777777" w:rsidR="005D291E" w:rsidRPr="005D291E" w:rsidRDefault="005D291E" w:rsidP="005D291E">
            <w:pPr>
              <w:spacing w:after="0" w:line="240" w:lineRule="auto"/>
              <w:jc w:val="both"/>
              <w:rPr>
                <w:rFonts w:ascii="Times New Roman" w:hAnsi="Times New Roman"/>
                <w:sz w:val="24"/>
                <w:szCs w:val="24"/>
              </w:rPr>
            </w:pPr>
          </w:p>
          <w:p w14:paraId="3CBB81F5" w14:textId="77777777" w:rsidR="005D291E" w:rsidRPr="005D291E" w:rsidRDefault="005D291E" w:rsidP="005D291E">
            <w:pPr>
              <w:spacing w:after="0" w:line="240" w:lineRule="auto"/>
              <w:jc w:val="both"/>
              <w:rPr>
                <w:rFonts w:ascii="Times New Roman" w:hAnsi="Times New Roman"/>
                <w:sz w:val="24"/>
                <w:szCs w:val="24"/>
              </w:rPr>
            </w:pPr>
            <w:r w:rsidRPr="005D291E">
              <w:rPr>
                <w:rFonts w:ascii="Times New Roman" w:hAnsi="Times New Roman"/>
                <w:sz w:val="24"/>
                <w:szCs w:val="24"/>
              </w:rPr>
              <w:t>Tulenevalt halduskoostöö seaduse §-st 9 on kohalikule omavalitsusele seadusega pandud haldusülesande delegeerimine ja halduslepingu sõlmimise volitamine volikogu pädevuses. Tulenevalt halduskoostöö seaduse § 5 lõikest 1 võib juriidilise või füüsilise isiku volitada haldusülesannet täitma, kui:</w:t>
            </w:r>
          </w:p>
          <w:p w14:paraId="00755712" w14:textId="77777777" w:rsidR="005D291E" w:rsidRPr="005D291E" w:rsidRDefault="005D291E" w:rsidP="005D291E">
            <w:pPr>
              <w:spacing w:after="0" w:line="240" w:lineRule="auto"/>
              <w:jc w:val="both"/>
              <w:rPr>
                <w:rFonts w:ascii="Times New Roman" w:hAnsi="Times New Roman"/>
                <w:sz w:val="24"/>
                <w:szCs w:val="24"/>
              </w:rPr>
            </w:pPr>
            <w:r w:rsidRPr="005D291E">
              <w:rPr>
                <w:rFonts w:ascii="Times New Roman" w:hAnsi="Times New Roman"/>
                <w:sz w:val="24"/>
                <w:szCs w:val="24"/>
              </w:rPr>
              <w:t>1) haldusülesande täitmine juriidilise või füüsilise isiku poolt on majanduslikult põhjendatud, arvestades muu hulgas ülesande riigi või kohaliku omavalitsuse poolt täitmiseks volitamiseks, võimalikuks rahastamiseks ning haldusjärelevalveks tehtavaid kulutusi;</w:t>
            </w:r>
          </w:p>
          <w:p w14:paraId="3099F075" w14:textId="77777777" w:rsidR="005D291E" w:rsidRPr="005D291E" w:rsidRDefault="005D291E" w:rsidP="005D291E">
            <w:pPr>
              <w:spacing w:after="0" w:line="240" w:lineRule="auto"/>
              <w:jc w:val="both"/>
              <w:rPr>
                <w:rFonts w:ascii="Times New Roman" w:hAnsi="Times New Roman"/>
                <w:sz w:val="24"/>
                <w:szCs w:val="24"/>
              </w:rPr>
            </w:pPr>
            <w:r w:rsidRPr="005D291E">
              <w:rPr>
                <w:rFonts w:ascii="Times New Roman" w:hAnsi="Times New Roman"/>
                <w:sz w:val="24"/>
                <w:szCs w:val="24"/>
              </w:rPr>
              <w:t>2) haldusülesande täitmiseks volitamine ei halvenda selle täitmise kvaliteeti;</w:t>
            </w:r>
          </w:p>
          <w:p w14:paraId="1CAA84B6" w14:textId="77777777" w:rsidR="005D291E" w:rsidRPr="005D291E" w:rsidRDefault="005D291E" w:rsidP="005D291E">
            <w:pPr>
              <w:spacing w:after="0" w:line="240" w:lineRule="auto"/>
              <w:jc w:val="both"/>
              <w:rPr>
                <w:rFonts w:ascii="Times New Roman" w:hAnsi="Times New Roman"/>
                <w:sz w:val="24"/>
                <w:szCs w:val="24"/>
              </w:rPr>
            </w:pPr>
            <w:r w:rsidRPr="005D291E">
              <w:rPr>
                <w:rFonts w:ascii="Times New Roman" w:hAnsi="Times New Roman"/>
                <w:sz w:val="24"/>
                <w:szCs w:val="24"/>
              </w:rPr>
              <w:t>3) haldusülesande täitmiseks volitamine ei kahjusta avalikke huve ega nende isikute õigusi, kelle suhtes haldusülesannet täidetakse.</w:t>
            </w:r>
          </w:p>
          <w:p w14:paraId="54B1EEAE" w14:textId="77777777" w:rsidR="005D291E" w:rsidRPr="005D291E" w:rsidRDefault="005D291E" w:rsidP="005D291E">
            <w:pPr>
              <w:spacing w:after="0" w:line="240" w:lineRule="auto"/>
              <w:jc w:val="both"/>
              <w:rPr>
                <w:rFonts w:ascii="Times New Roman" w:hAnsi="Times New Roman"/>
                <w:sz w:val="24"/>
                <w:szCs w:val="24"/>
              </w:rPr>
            </w:pPr>
          </w:p>
          <w:p w14:paraId="491E6004" w14:textId="5607962B" w:rsidR="005D291E" w:rsidRPr="005D291E" w:rsidRDefault="005D291E" w:rsidP="005D291E">
            <w:pPr>
              <w:spacing w:after="0" w:line="240" w:lineRule="auto"/>
              <w:jc w:val="both"/>
              <w:rPr>
                <w:rFonts w:ascii="Times New Roman" w:hAnsi="Times New Roman"/>
                <w:sz w:val="24"/>
                <w:szCs w:val="24"/>
              </w:rPr>
            </w:pPr>
            <w:r w:rsidRPr="005D291E">
              <w:rPr>
                <w:rFonts w:ascii="Times New Roman" w:hAnsi="Times New Roman"/>
                <w:sz w:val="24"/>
                <w:szCs w:val="24"/>
              </w:rPr>
              <w:t>Halduskoostöö seaduse § 5 lõige 2 sätestab, et § 5 lõikes 1 sätestatud tingimuste täitmise tagamiseks korraldab enne haldusülesande täitmiseks volitamise otsustamist haldusülesande täitmist volitama õigustatud ametiisik või organ analüüsi koostamise, mis sisaldab täitmiseks volitamise tingimuste majanduslikke arvestusi ja riigile või kohalikule omavalitsusele kaasnevate kulutuste suurust, haldusülesande täitmise järjepidevuse ja kvaliteedi tagamise abinõusid ning haldusülesande täitmiseks volitamisest tingitud õiguslikku ja faktilist mõju isikutele, kelle suhtes täitmiseks volitatavat haldusülesannet täidetakse. Sama paragrahvi lõike 3 kohaselt vormistatakse analüüs kirjalikult ning selle järeldused lisatakse haldusülesande täitmiseks volitamise otsusele. Analüüs avalikustatakse avaliku teabe seaduses sätestatud korras. Halduskoostöö seaduse § 5 lõike 2 kohane analüüs on lisatud käesolevale otsusele lisana (Lisa).</w:t>
            </w:r>
          </w:p>
          <w:p w14:paraId="2D5650AC" w14:textId="77777777" w:rsidR="005D291E" w:rsidRPr="005D291E" w:rsidRDefault="005D291E" w:rsidP="005D291E">
            <w:pPr>
              <w:spacing w:after="0" w:line="240" w:lineRule="auto"/>
              <w:jc w:val="both"/>
              <w:rPr>
                <w:rFonts w:ascii="Times New Roman" w:hAnsi="Times New Roman"/>
                <w:sz w:val="24"/>
                <w:szCs w:val="24"/>
              </w:rPr>
            </w:pPr>
          </w:p>
          <w:p w14:paraId="63619A71" w14:textId="77777777" w:rsidR="005D291E" w:rsidRDefault="005D291E" w:rsidP="005D291E">
            <w:pPr>
              <w:spacing w:after="0" w:line="240" w:lineRule="auto"/>
              <w:jc w:val="both"/>
              <w:rPr>
                <w:rFonts w:ascii="Times New Roman" w:hAnsi="Times New Roman"/>
                <w:sz w:val="24"/>
                <w:szCs w:val="24"/>
              </w:rPr>
            </w:pPr>
            <w:r w:rsidRPr="005D291E">
              <w:rPr>
                <w:rFonts w:ascii="Times New Roman" w:hAnsi="Times New Roman"/>
                <w:sz w:val="24"/>
                <w:szCs w:val="24"/>
              </w:rPr>
              <w:t>Lähtudes eelnevast ja võttes aluseks kohaliku omavalitsuse korralduse seaduse § 6 lõike 1, § 22 lõike 2 ning halduskoostöö seaduse  § 3 lõike 2 ja § 9 alusel Tapa Vallavolikogu otsustab:</w:t>
            </w:r>
          </w:p>
          <w:p w14:paraId="7A7CC8CA" w14:textId="77777777" w:rsidR="005D291E" w:rsidRPr="005D291E" w:rsidRDefault="005D291E" w:rsidP="005D291E">
            <w:pPr>
              <w:spacing w:after="0" w:line="240" w:lineRule="auto"/>
              <w:jc w:val="both"/>
              <w:rPr>
                <w:rFonts w:ascii="Times New Roman" w:hAnsi="Times New Roman"/>
                <w:sz w:val="24"/>
                <w:szCs w:val="24"/>
              </w:rPr>
            </w:pPr>
          </w:p>
          <w:p w14:paraId="326ED797" w14:textId="109C2120" w:rsidR="005D291E" w:rsidRPr="0093440D" w:rsidRDefault="005D291E" w:rsidP="0093440D">
            <w:pPr>
              <w:pStyle w:val="Loendilik"/>
              <w:numPr>
                <w:ilvl w:val="0"/>
                <w:numId w:val="8"/>
              </w:numPr>
              <w:spacing w:after="0" w:line="240" w:lineRule="auto"/>
              <w:jc w:val="both"/>
              <w:rPr>
                <w:rFonts w:ascii="Times New Roman" w:hAnsi="Times New Roman"/>
                <w:sz w:val="24"/>
                <w:szCs w:val="24"/>
              </w:rPr>
            </w:pPr>
            <w:bookmarkStart w:id="0" w:name="_Hlk208475063"/>
            <w:r w:rsidRPr="0093440D">
              <w:rPr>
                <w:rFonts w:ascii="Times New Roman" w:hAnsi="Times New Roman"/>
                <w:sz w:val="24"/>
                <w:szCs w:val="24"/>
              </w:rPr>
              <w:t>Volitada mittetulundusühingut Lääne-Viru Jäätmekeskus täitma kohaliku omavalitsuse korralduse seadusega pandud haldusülesannet, milleks on Tapa valla jäätmejaamade haldamine ning korraldatud jäätmeveoga seotud haldusülesannete täitmine</w:t>
            </w:r>
            <w:bookmarkEnd w:id="0"/>
            <w:r w:rsidRPr="0093440D">
              <w:rPr>
                <w:rFonts w:ascii="Times New Roman" w:hAnsi="Times New Roman"/>
                <w:sz w:val="24"/>
                <w:szCs w:val="24"/>
              </w:rPr>
              <w:t>.</w:t>
            </w:r>
          </w:p>
          <w:p w14:paraId="61517CF7" w14:textId="7F905F0C" w:rsidR="005D291E" w:rsidRPr="0093440D" w:rsidRDefault="005D291E" w:rsidP="0093440D">
            <w:pPr>
              <w:pStyle w:val="Loendilik"/>
              <w:numPr>
                <w:ilvl w:val="0"/>
                <w:numId w:val="8"/>
              </w:numPr>
              <w:spacing w:after="0" w:line="240" w:lineRule="auto"/>
              <w:jc w:val="both"/>
              <w:rPr>
                <w:rFonts w:ascii="Times New Roman" w:hAnsi="Times New Roman"/>
                <w:sz w:val="24"/>
                <w:szCs w:val="24"/>
              </w:rPr>
            </w:pPr>
            <w:r w:rsidRPr="0093440D">
              <w:rPr>
                <w:rFonts w:ascii="Times New Roman" w:hAnsi="Times New Roman"/>
                <w:sz w:val="24"/>
                <w:szCs w:val="24"/>
              </w:rPr>
              <w:t>Punktis 1 nimetatud haldusülesande täitmiseks volitamise kaalutlused on toodud otsuse lisas „Mittetulundusühingule Lääne-Viru Jäätmekeskus volituste andmiseks haldusülesannete täitmiseks (analüüs)“.</w:t>
            </w:r>
          </w:p>
          <w:p w14:paraId="0E340A04" w14:textId="1F586B05" w:rsidR="005D291E" w:rsidRPr="0093440D" w:rsidRDefault="005D291E" w:rsidP="0093440D">
            <w:pPr>
              <w:pStyle w:val="Loendilik"/>
              <w:numPr>
                <w:ilvl w:val="0"/>
                <w:numId w:val="8"/>
              </w:numPr>
              <w:spacing w:after="0" w:line="240" w:lineRule="auto"/>
              <w:jc w:val="both"/>
              <w:rPr>
                <w:rFonts w:ascii="Times New Roman" w:hAnsi="Times New Roman"/>
                <w:sz w:val="24"/>
                <w:szCs w:val="24"/>
              </w:rPr>
            </w:pPr>
            <w:r w:rsidRPr="0093440D">
              <w:rPr>
                <w:rFonts w:ascii="Times New Roman" w:hAnsi="Times New Roman"/>
                <w:sz w:val="24"/>
                <w:szCs w:val="24"/>
              </w:rPr>
              <w:t>Volitada vallavanemat sõlmima mittetulundusühinguga Lääne-Viru Jäätmekeskus otsuse punktis 1 nimetatud teenuste osutamiseks halduslepingud.</w:t>
            </w:r>
          </w:p>
          <w:p w14:paraId="7D70FFB6" w14:textId="73E8742D" w:rsidR="005D291E" w:rsidRPr="0093440D" w:rsidRDefault="005D291E" w:rsidP="0093440D">
            <w:pPr>
              <w:pStyle w:val="Loendilik"/>
              <w:numPr>
                <w:ilvl w:val="0"/>
                <w:numId w:val="8"/>
              </w:numPr>
              <w:spacing w:after="0" w:line="240" w:lineRule="auto"/>
              <w:jc w:val="both"/>
              <w:rPr>
                <w:rFonts w:ascii="Times New Roman" w:hAnsi="Times New Roman"/>
                <w:sz w:val="24"/>
                <w:szCs w:val="24"/>
              </w:rPr>
            </w:pPr>
            <w:r w:rsidRPr="0093440D">
              <w:rPr>
                <w:rFonts w:ascii="Times New Roman" w:hAnsi="Times New Roman"/>
                <w:sz w:val="24"/>
                <w:szCs w:val="24"/>
              </w:rPr>
              <w:t>Volitada vallavalitsust kehtestama teenuste osutamise hinnakirjad.</w:t>
            </w:r>
          </w:p>
          <w:p w14:paraId="27913DFF" w14:textId="3440A668" w:rsidR="00A357CC" w:rsidRPr="00550D4B" w:rsidRDefault="005D291E" w:rsidP="00550D4B">
            <w:pPr>
              <w:tabs>
                <w:tab w:val="left" w:pos="5387"/>
              </w:tabs>
              <w:spacing w:after="0" w:line="240" w:lineRule="auto"/>
              <w:ind w:left="360"/>
              <w:jc w:val="both"/>
              <w:rPr>
                <w:rFonts w:ascii="Times New Roman" w:hAnsi="Times New Roman"/>
                <w:sz w:val="24"/>
                <w:szCs w:val="24"/>
              </w:rPr>
            </w:pPr>
            <w:r w:rsidRPr="00550D4B">
              <w:rPr>
                <w:rFonts w:ascii="Times New Roman" w:hAnsi="Times New Roman"/>
                <w:sz w:val="24"/>
                <w:szCs w:val="24"/>
              </w:rPr>
              <w:t xml:space="preserve">5. </w:t>
            </w:r>
            <w:r w:rsidR="00550D4B">
              <w:rPr>
                <w:rFonts w:ascii="Times New Roman" w:hAnsi="Times New Roman"/>
                <w:sz w:val="24"/>
                <w:szCs w:val="24"/>
              </w:rPr>
              <w:t xml:space="preserve">    </w:t>
            </w:r>
            <w:r w:rsidRPr="00550D4B">
              <w:rPr>
                <w:rFonts w:ascii="Times New Roman" w:hAnsi="Times New Roman"/>
                <w:sz w:val="24"/>
                <w:szCs w:val="24"/>
              </w:rPr>
              <w:t>Otsus jõustub teatavakstegemisest.</w:t>
            </w:r>
          </w:p>
        </w:tc>
      </w:tr>
      <w:tr w:rsidR="00A357CC" w14:paraId="27913E02" w14:textId="77777777" w:rsidTr="00435C14">
        <w:tc>
          <w:tcPr>
            <w:tcW w:w="9354" w:type="dxa"/>
            <w:gridSpan w:val="2"/>
          </w:tcPr>
          <w:p w14:paraId="27913E01"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27913E03" w14:textId="77777777" w:rsidR="00A357CC" w:rsidRDefault="00A357CC" w:rsidP="00AF1DE6">
      <w:pPr>
        <w:tabs>
          <w:tab w:val="left" w:pos="5387"/>
        </w:tabs>
        <w:spacing w:after="0" w:line="240" w:lineRule="auto"/>
        <w:jc w:val="both"/>
        <w:rPr>
          <w:rFonts w:ascii="Times New Roman" w:hAnsi="Times New Roman"/>
          <w:sz w:val="24"/>
          <w:szCs w:val="24"/>
        </w:rPr>
      </w:pPr>
    </w:p>
    <w:p w14:paraId="27913E04"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27913E09" w14:textId="77777777" w:rsidTr="00E13B6E">
        <w:tc>
          <w:tcPr>
            <w:tcW w:w="4677" w:type="dxa"/>
          </w:tcPr>
          <w:p w14:paraId="27913E05"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27913E06"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27913E07" w14:textId="2F2DDAC3"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880B68">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880B68">
              <w:rPr>
                <w:rFonts w:ascii="Times New Roman" w:hAnsi="Times New Roman"/>
                <w:sz w:val="24"/>
                <w:szCs w:val="24"/>
              </w:rPr>
              <w:t>Maksim Butšenkov</w:t>
            </w:r>
            <w:r>
              <w:rPr>
                <w:rFonts w:ascii="Times New Roman" w:hAnsi="Times New Roman"/>
                <w:sz w:val="24"/>
                <w:szCs w:val="24"/>
              </w:rPr>
              <w:fldChar w:fldCharType="end"/>
            </w:r>
          </w:p>
          <w:p w14:paraId="27913E08" w14:textId="409DD4F2"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880B68">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880B68">
              <w:rPr>
                <w:rFonts w:ascii="Times New Roman" w:hAnsi="Times New Roman"/>
                <w:sz w:val="24"/>
                <w:szCs w:val="24"/>
              </w:rPr>
              <w:t>vallavolikogu esimees</w:t>
            </w:r>
            <w:r>
              <w:rPr>
                <w:rFonts w:ascii="Times New Roman" w:hAnsi="Times New Roman"/>
                <w:sz w:val="24"/>
                <w:szCs w:val="24"/>
              </w:rPr>
              <w:fldChar w:fldCharType="end"/>
            </w:r>
          </w:p>
        </w:tc>
      </w:tr>
    </w:tbl>
    <w:p w14:paraId="27913E0A" w14:textId="77777777" w:rsidR="00A357CC" w:rsidRDefault="00A357CC" w:rsidP="002B1191">
      <w:pPr>
        <w:spacing w:after="0" w:line="240" w:lineRule="auto"/>
        <w:rPr>
          <w:rFonts w:ascii="Times New Roman" w:hAnsi="Times New Roman"/>
          <w:sz w:val="24"/>
          <w:szCs w:val="24"/>
        </w:rPr>
      </w:pPr>
    </w:p>
    <w:p w14:paraId="27913E0B"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518"/>
      </w:tblGrid>
      <w:tr w:rsidR="00C27542" w14:paraId="27913E0F" w14:textId="77777777" w:rsidTr="00C27542">
        <w:tc>
          <w:tcPr>
            <w:tcW w:w="976" w:type="dxa"/>
          </w:tcPr>
          <w:p w14:paraId="27913E0C" w14:textId="4D1D08A8" w:rsidR="00C27542" w:rsidRDefault="00C27542" w:rsidP="002B1191">
            <w:pPr>
              <w:spacing w:after="0" w:line="240" w:lineRule="auto"/>
              <w:rPr>
                <w:rFonts w:ascii="Times New Roman" w:hAnsi="Times New Roman"/>
                <w:sz w:val="24"/>
                <w:szCs w:val="24"/>
              </w:rPr>
            </w:pPr>
            <w:r>
              <w:rPr>
                <w:rFonts w:ascii="Times New Roman" w:hAnsi="Times New Roman"/>
                <w:sz w:val="24"/>
                <w:szCs w:val="24"/>
              </w:rPr>
              <w:t>Lisa:</w:t>
            </w:r>
          </w:p>
        </w:tc>
        <w:tc>
          <w:tcPr>
            <w:tcW w:w="8518" w:type="dxa"/>
          </w:tcPr>
          <w:p w14:paraId="2D6C128B" w14:textId="32899788" w:rsidR="005D291E" w:rsidRPr="005D291E" w:rsidRDefault="005D291E" w:rsidP="005D291E">
            <w:pPr>
              <w:spacing w:after="0" w:line="240" w:lineRule="auto"/>
              <w:rPr>
                <w:rFonts w:ascii="Times New Roman" w:hAnsi="Times New Roman"/>
                <w:sz w:val="24"/>
                <w:szCs w:val="24"/>
              </w:rPr>
            </w:pPr>
            <w:r w:rsidRPr="005D291E">
              <w:rPr>
                <w:rFonts w:ascii="Times New Roman" w:hAnsi="Times New Roman"/>
                <w:sz w:val="24"/>
                <w:szCs w:val="24"/>
              </w:rPr>
              <w:t>Analüüs mittetulundusühingule Lääne-Viru Jäätmekeskus volituste andmiseks</w:t>
            </w:r>
          </w:p>
          <w:p w14:paraId="27913E0D" w14:textId="26101B0A" w:rsidR="00772CF5" w:rsidRPr="005D291E" w:rsidRDefault="005D291E" w:rsidP="005D291E">
            <w:pPr>
              <w:spacing w:after="0" w:line="240" w:lineRule="auto"/>
              <w:rPr>
                <w:rFonts w:ascii="Times New Roman" w:hAnsi="Times New Roman"/>
                <w:sz w:val="24"/>
                <w:szCs w:val="24"/>
              </w:rPr>
            </w:pPr>
            <w:r w:rsidRPr="005D291E">
              <w:rPr>
                <w:rFonts w:ascii="Times New Roman" w:hAnsi="Times New Roman"/>
                <w:sz w:val="24"/>
                <w:szCs w:val="24"/>
              </w:rPr>
              <w:t>haldusülesannete täitmiseks</w:t>
            </w:r>
          </w:p>
          <w:p w14:paraId="27913E0E" w14:textId="77777777" w:rsidR="00772CF5" w:rsidRPr="00772CF5" w:rsidRDefault="00772CF5" w:rsidP="005D291E">
            <w:pPr>
              <w:pStyle w:val="Loendilik"/>
              <w:spacing w:after="0" w:line="240" w:lineRule="auto"/>
              <w:ind w:left="300"/>
              <w:rPr>
                <w:rFonts w:ascii="Times New Roman" w:hAnsi="Times New Roman"/>
                <w:sz w:val="24"/>
                <w:szCs w:val="24"/>
              </w:rPr>
            </w:pPr>
          </w:p>
        </w:tc>
      </w:tr>
    </w:tbl>
    <w:p w14:paraId="27913E10" w14:textId="77777777" w:rsidR="002B1191" w:rsidRDefault="002B1191" w:rsidP="002B1191">
      <w:pPr>
        <w:spacing w:after="0" w:line="240" w:lineRule="auto"/>
        <w:rPr>
          <w:rFonts w:ascii="Times New Roman" w:hAnsi="Times New Roman"/>
          <w:sz w:val="24"/>
          <w:szCs w:val="24"/>
        </w:rPr>
      </w:pPr>
    </w:p>
    <w:p w14:paraId="27913E11" w14:textId="57679C25" w:rsidR="005D291E" w:rsidRDefault="005D291E">
      <w:pPr>
        <w:spacing w:after="0" w:line="240" w:lineRule="auto"/>
        <w:rPr>
          <w:rFonts w:ascii="Times New Roman" w:hAnsi="Times New Roman"/>
          <w:sz w:val="24"/>
          <w:szCs w:val="24"/>
        </w:rPr>
      </w:pPr>
      <w:r>
        <w:rPr>
          <w:rFonts w:ascii="Times New Roman" w:hAnsi="Times New Roman"/>
          <w:sz w:val="24"/>
          <w:szCs w:val="24"/>
        </w:rPr>
        <w:br w:type="page"/>
      </w:r>
    </w:p>
    <w:p w14:paraId="3CDE2882"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27913E13" w14:textId="77777777" w:rsidTr="00435C14">
        <w:tc>
          <w:tcPr>
            <w:tcW w:w="9354" w:type="dxa"/>
            <w:gridSpan w:val="3"/>
          </w:tcPr>
          <w:p w14:paraId="68EE8082" w14:textId="77777777" w:rsid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p w14:paraId="27913E12" w14:textId="77777777" w:rsidR="005D291E" w:rsidRPr="00C27542" w:rsidRDefault="005D291E" w:rsidP="002B1191">
            <w:pPr>
              <w:spacing w:after="0" w:line="240" w:lineRule="auto"/>
              <w:rPr>
                <w:rFonts w:ascii="Times New Roman" w:hAnsi="Times New Roman"/>
                <w:b/>
                <w:sz w:val="24"/>
                <w:szCs w:val="24"/>
              </w:rPr>
            </w:pPr>
          </w:p>
        </w:tc>
      </w:tr>
      <w:tr w:rsidR="00C27542" w14:paraId="27913E15" w14:textId="77777777" w:rsidTr="00435C14">
        <w:tc>
          <w:tcPr>
            <w:tcW w:w="9354" w:type="dxa"/>
            <w:gridSpan w:val="3"/>
          </w:tcPr>
          <w:p w14:paraId="1EE1BADB" w14:textId="77777777" w:rsidR="005D291E" w:rsidRDefault="005D291E" w:rsidP="005D291E">
            <w:pPr>
              <w:spacing w:after="0" w:line="240" w:lineRule="auto"/>
              <w:jc w:val="both"/>
              <w:rPr>
                <w:rFonts w:ascii="Times New Roman" w:hAnsi="Times New Roman"/>
                <w:sz w:val="24"/>
                <w:szCs w:val="24"/>
              </w:rPr>
            </w:pPr>
            <w:r w:rsidRPr="005D291E">
              <w:rPr>
                <w:rFonts w:ascii="Times New Roman" w:hAnsi="Times New Roman"/>
                <w:sz w:val="24"/>
                <w:szCs w:val="24"/>
              </w:rPr>
              <w:t xml:space="preserve">Mittetulundusühing Lääne-Viru Jäätmekeskus (edaspidi LVJK) on loodud Lääne-Virumaa omavalitsuste poolt 2007. aastal. LVJK põhitegevuseks on jäätmekäitluse korraldamine ja arendamine ning säästva arengu põhimõtete elluviimine Lääne-Virumaal. </w:t>
            </w:r>
          </w:p>
          <w:p w14:paraId="3E592EDE" w14:textId="77777777" w:rsidR="005D291E" w:rsidRPr="005D291E" w:rsidRDefault="005D291E" w:rsidP="005D291E">
            <w:pPr>
              <w:spacing w:after="0" w:line="240" w:lineRule="auto"/>
              <w:jc w:val="both"/>
              <w:rPr>
                <w:rFonts w:ascii="Times New Roman" w:hAnsi="Times New Roman"/>
                <w:sz w:val="24"/>
                <w:szCs w:val="24"/>
              </w:rPr>
            </w:pPr>
          </w:p>
          <w:p w14:paraId="54CA38E7" w14:textId="77777777" w:rsidR="005D291E" w:rsidRPr="005D291E" w:rsidRDefault="005D291E" w:rsidP="005D291E">
            <w:pPr>
              <w:spacing w:after="0" w:line="240" w:lineRule="auto"/>
              <w:jc w:val="both"/>
              <w:rPr>
                <w:rFonts w:ascii="Times New Roman" w:hAnsi="Times New Roman"/>
                <w:sz w:val="24"/>
                <w:szCs w:val="24"/>
              </w:rPr>
            </w:pPr>
            <w:r w:rsidRPr="005D291E">
              <w:rPr>
                <w:rFonts w:ascii="Times New Roman" w:hAnsi="Times New Roman"/>
                <w:sz w:val="24"/>
                <w:szCs w:val="24"/>
              </w:rPr>
              <w:t>LVJK haldab Vinni vallas Piira külas sorteerimisjaama, haldab Haljala vallas jäätmejaamasid, pakub korraldatud jäätmeveo teenust kolmele Lääne-Viru omavalitsusele: Rakvere linn, Rakvere vald ja Vinni vald ning pakub maakonnas erinevaid jäätmeveoga seotud teenuseid.</w:t>
            </w:r>
          </w:p>
          <w:p w14:paraId="6CF5CB7C" w14:textId="77777777" w:rsidR="005D291E" w:rsidRDefault="005D291E" w:rsidP="005D291E">
            <w:pPr>
              <w:spacing w:after="0" w:line="240" w:lineRule="auto"/>
              <w:jc w:val="both"/>
              <w:rPr>
                <w:rFonts w:ascii="Times New Roman" w:hAnsi="Times New Roman"/>
                <w:sz w:val="24"/>
                <w:szCs w:val="24"/>
              </w:rPr>
            </w:pPr>
            <w:r w:rsidRPr="005D291E">
              <w:rPr>
                <w:rFonts w:ascii="Times New Roman" w:hAnsi="Times New Roman"/>
                <w:sz w:val="24"/>
                <w:szCs w:val="24"/>
              </w:rPr>
              <w:t xml:space="preserve">Koostamisel on uus jäätmeseaduse eelnõu ning eeldatavalt 2026. aasta esimesel poolel jõustub uus jäätmeseadus, mis toob kaasa kohalike omavalitsuste jäätmemajanduses olulisi muudatusi. Jäätmeseaduse eelnõu kohaselt seatakse kohalikule omavalitsusele täitmiseks liigiti kogutavate jäätmete sihtarvud, jäätmevaldajate üle arvestuse pidamise ning nendega arveldamise nõuded jne. </w:t>
            </w:r>
          </w:p>
          <w:p w14:paraId="7115E828" w14:textId="77777777" w:rsidR="005D291E" w:rsidRPr="005D291E" w:rsidRDefault="005D291E" w:rsidP="005D291E">
            <w:pPr>
              <w:spacing w:after="0" w:line="240" w:lineRule="auto"/>
              <w:jc w:val="both"/>
              <w:rPr>
                <w:rFonts w:ascii="Times New Roman" w:hAnsi="Times New Roman"/>
                <w:sz w:val="24"/>
                <w:szCs w:val="24"/>
              </w:rPr>
            </w:pPr>
          </w:p>
          <w:p w14:paraId="2C8C3E86" w14:textId="77777777" w:rsidR="005D291E" w:rsidRDefault="005D291E" w:rsidP="005D291E">
            <w:pPr>
              <w:spacing w:after="0" w:line="240" w:lineRule="auto"/>
              <w:jc w:val="both"/>
              <w:rPr>
                <w:rFonts w:ascii="Times New Roman" w:hAnsi="Times New Roman"/>
                <w:sz w:val="24"/>
                <w:szCs w:val="24"/>
              </w:rPr>
            </w:pPr>
            <w:proofErr w:type="spellStart"/>
            <w:r w:rsidRPr="005D291E">
              <w:rPr>
                <w:rFonts w:ascii="Times New Roman" w:hAnsi="Times New Roman"/>
                <w:sz w:val="24"/>
                <w:szCs w:val="24"/>
              </w:rPr>
              <w:t>VIROLi</w:t>
            </w:r>
            <w:proofErr w:type="spellEnd"/>
            <w:r w:rsidRPr="005D291E">
              <w:rPr>
                <w:rFonts w:ascii="Times New Roman" w:hAnsi="Times New Roman"/>
                <w:sz w:val="24"/>
                <w:szCs w:val="24"/>
              </w:rPr>
              <w:t xml:space="preserve"> jäätmemajanduse tegevuskava kohaselt on kokku lepitud, et maakonna jäätmehoolduse arendamisega minnakse edasi ühiselt ning LVJK, kui kõigile omavalitsustele kuuluv asutus, on maakonnas jäätmevaldkonnaga seotud tegevustes ühenduslüliks.</w:t>
            </w:r>
          </w:p>
          <w:p w14:paraId="4ED187FA" w14:textId="77777777" w:rsidR="005D291E" w:rsidRPr="005D291E" w:rsidRDefault="005D291E" w:rsidP="005D291E">
            <w:pPr>
              <w:spacing w:after="0" w:line="240" w:lineRule="auto"/>
              <w:jc w:val="both"/>
              <w:rPr>
                <w:rFonts w:ascii="Times New Roman" w:hAnsi="Times New Roman"/>
                <w:sz w:val="24"/>
                <w:szCs w:val="24"/>
              </w:rPr>
            </w:pPr>
          </w:p>
          <w:p w14:paraId="1B475281" w14:textId="77777777" w:rsidR="005D291E" w:rsidRPr="005D291E" w:rsidRDefault="005D291E" w:rsidP="005D291E">
            <w:pPr>
              <w:spacing w:after="0" w:line="240" w:lineRule="auto"/>
              <w:jc w:val="both"/>
              <w:rPr>
                <w:rFonts w:ascii="Times New Roman" w:hAnsi="Times New Roman"/>
                <w:sz w:val="24"/>
                <w:szCs w:val="24"/>
              </w:rPr>
            </w:pPr>
            <w:r w:rsidRPr="005D291E">
              <w:rPr>
                <w:rFonts w:ascii="Times New Roman" w:hAnsi="Times New Roman"/>
                <w:sz w:val="24"/>
                <w:szCs w:val="24"/>
              </w:rPr>
              <w:t>Tapa valla jäätmejaamade ning korraldatud jäätmeveo lepingute lõpptähtajad on järgnevad:</w:t>
            </w:r>
          </w:p>
          <w:p w14:paraId="1A34DEB4" w14:textId="42A31B3C" w:rsidR="005D291E" w:rsidRPr="005D291E" w:rsidRDefault="005D291E" w:rsidP="005D291E">
            <w:pPr>
              <w:spacing w:after="0" w:line="240" w:lineRule="auto"/>
              <w:jc w:val="both"/>
              <w:rPr>
                <w:rFonts w:ascii="Times New Roman" w:hAnsi="Times New Roman"/>
                <w:sz w:val="24"/>
                <w:szCs w:val="24"/>
              </w:rPr>
            </w:pPr>
            <w:r w:rsidRPr="005D291E">
              <w:rPr>
                <w:rFonts w:ascii="Times New Roman" w:hAnsi="Times New Roman"/>
                <w:sz w:val="24"/>
                <w:szCs w:val="24"/>
              </w:rPr>
              <w:t>1.</w:t>
            </w:r>
            <w:r>
              <w:rPr>
                <w:rFonts w:ascii="Times New Roman" w:hAnsi="Times New Roman"/>
                <w:sz w:val="24"/>
                <w:szCs w:val="24"/>
              </w:rPr>
              <w:t xml:space="preserve"> </w:t>
            </w:r>
            <w:r w:rsidRPr="005D291E">
              <w:rPr>
                <w:rFonts w:ascii="Times New Roman" w:hAnsi="Times New Roman"/>
                <w:sz w:val="24"/>
                <w:szCs w:val="24"/>
              </w:rPr>
              <w:t>Tapa jäätmejaama haldamine – 31.12.2025;</w:t>
            </w:r>
          </w:p>
          <w:p w14:paraId="79506FEF" w14:textId="141434D6" w:rsidR="005D291E" w:rsidRPr="005D291E" w:rsidRDefault="005D291E" w:rsidP="005D291E">
            <w:pPr>
              <w:spacing w:after="0" w:line="240" w:lineRule="auto"/>
              <w:jc w:val="both"/>
              <w:rPr>
                <w:rFonts w:ascii="Times New Roman" w:hAnsi="Times New Roman"/>
                <w:sz w:val="24"/>
                <w:szCs w:val="24"/>
              </w:rPr>
            </w:pPr>
            <w:r w:rsidRPr="005D291E">
              <w:rPr>
                <w:rFonts w:ascii="Times New Roman" w:hAnsi="Times New Roman"/>
                <w:sz w:val="24"/>
                <w:szCs w:val="24"/>
              </w:rPr>
              <w:t>2.</w:t>
            </w:r>
            <w:r>
              <w:rPr>
                <w:rFonts w:ascii="Times New Roman" w:hAnsi="Times New Roman"/>
                <w:sz w:val="24"/>
                <w:szCs w:val="24"/>
              </w:rPr>
              <w:t xml:space="preserve"> </w:t>
            </w:r>
            <w:r w:rsidRPr="005D291E">
              <w:rPr>
                <w:rFonts w:ascii="Times New Roman" w:hAnsi="Times New Roman"/>
                <w:sz w:val="24"/>
                <w:szCs w:val="24"/>
              </w:rPr>
              <w:t>Tamsalu jäätmejaama jäätmete äravedu – 31.12.2025;</w:t>
            </w:r>
          </w:p>
          <w:p w14:paraId="1DE32E25" w14:textId="19E31A80" w:rsidR="005D291E" w:rsidRPr="005D291E" w:rsidRDefault="005D291E" w:rsidP="005D291E">
            <w:pPr>
              <w:spacing w:after="0" w:line="240" w:lineRule="auto"/>
              <w:jc w:val="both"/>
              <w:rPr>
                <w:rFonts w:ascii="Times New Roman" w:hAnsi="Times New Roman"/>
                <w:sz w:val="24"/>
                <w:szCs w:val="24"/>
              </w:rPr>
            </w:pPr>
            <w:r w:rsidRPr="005D291E">
              <w:rPr>
                <w:rFonts w:ascii="Times New Roman" w:hAnsi="Times New Roman"/>
                <w:sz w:val="24"/>
                <w:szCs w:val="24"/>
              </w:rPr>
              <w:t>3.</w:t>
            </w:r>
            <w:r>
              <w:rPr>
                <w:rFonts w:ascii="Times New Roman" w:hAnsi="Times New Roman"/>
                <w:sz w:val="24"/>
                <w:szCs w:val="24"/>
              </w:rPr>
              <w:t xml:space="preserve"> </w:t>
            </w:r>
            <w:r w:rsidRPr="005D291E">
              <w:rPr>
                <w:rFonts w:ascii="Times New Roman" w:hAnsi="Times New Roman"/>
                <w:sz w:val="24"/>
                <w:szCs w:val="24"/>
              </w:rPr>
              <w:t>Tamsalu kompostimisväljaku haldamine - 15.12.2025;</w:t>
            </w:r>
          </w:p>
          <w:p w14:paraId="2F6E00E8" w14:textId="17E48A82" w:rsidR="005D291E" w:rsidRPr="005D291E" w:rsidRDefault="005D291E" w:rsidP="005D291E">
            <w:pPr>
              <w:spacing w:after="0" w:line="240" w:lineRule="auto"/>
              <w:jc w:val="both"/>
              <w:rPr>
                <w:rFonts w:ascii="Times New Roman" w:hAnsi="Times New Roman"/>
                <w:sz w:val="24"/>
                <w:szCs w:val="24"/>
              </w:rPr>
            </w:pPr>
            <w:r w:rsidRPr="005D291E">
              <w:rPr>
                <w:rFonts w:ascii="Times New Roman" w:hAnsi="Times New Roman"/>
                <w:sz w:val="24"/>
                <w:szCs w:val="24"/>
              </w:rPr>
              <w:t>4.</w:t>
            </w:r>
            <w:r>
              <w:rPr>
                <w:rFonts w:ascii="Times New Roman" w:hAnsi="Times New Roman"/>
                <w:sz w:val="24"/>
                <w:szCs w:val="24"/>
              </w:rPr>
              <w:t xml:space="preserve"> </w:t>
            </w:r>
            <w:r w:rsidRPr="005D291E">
              <w:rPr>
                <w:rFonts w:ascii="Times New Roman" w:hAnsi="Times New Roman"/>
                <w:sz w:val="24"/>
                <w:szCs w:val="24"/>
              </w:rPr>
              <w:t>Korraldatud jäätmevedu Tapa vallas – 30.04.2026.</w:t>
            </w:r>
          </w:p>
          <w:p w14:paraId="3085C97A" w14:textId="77777777" w:rsidR="005D291E" w:rsidRDefault="005D291E" w:rsidP="005D291E">
            <w:pPr>
              <w:spacing w:after="0" w:line="240" w:lineRule="auto"/>
              <w:jc w:val="both"/>
              <w:rPr>
                <w:rFonts w:ascii="Times New Roman" w:hAnsi="Times New Roman"/>
                <w:sz w:val="24"/>
                <w:szCs w:val="24"/>
              </w:rPr>
            </w:pPr>
          </w:p>
          <w:p w14:paraId="2A25985A" w14:textId="35A25AE5" w:rsidR="005D291E" w:rsidRDefault="005D291E" w:rsidP="005D291E">
            <w:pPr>
              <w:spacing w:after="0" w:line="240" w:lineRule="auto"/>
              <w:jc w:val="both"/>
              <w:rPr>
                <w:rFonts w:ascii="Times New Roman" w:hAnsi="Times New Roman"/>
                <w:sz w:val="24"/>
                <w:szCs w:val="24"/>
              </w:rPr>
            </w:pPr>
            <w:r w:rsidRPr="005D291E">
              <w:rPr>
                <w:rFonts w:ascii="Times New Roman" w:hAnsi="Times New Roman"/>
                <w:sz w:val="24"/>
                <w:szCs w:val="24"/>
              </w:rPr>
              <w:t xml:space="preserve">Halduslepingute sõlmimisel tehakse koostööd </w:t>
            </w:r>
            <w:proofErr w:type="spellStart"/>
            <w:r w:rsidRPr="005D291E">
              <w:rPr>
                <w:rFonts w:ascii="Times New Roman" w:hAnsi="Times New Roman"/>
                <w:sz w:val="24"/>
                <w:szCs w:val="24"/>
              </w:rPr>
              <w:t>LVJKga</w:t>
            </w:r>
            <w:proofErr w:type="spellEnd"/>
            <w:r w:rsidRPr="005D291E">
              <w:rPr>
                <w:rFonts w:ascii="Times New Roman" w:hAnsi="Times New Roman"/>
                <w:sz w:val="24"/>
                <w:szCs w:val="24"/>
              </w:rPr>
              <w:t xml:space="preserve"> ning antakse seadusega kohalikule omavalitsusele seatud haldusülesanded üle </w:t>
            </w:r>
            <w:proofErr w:type="spellStart"/>
            <w:r w:rsidRPr="005D291E">
              <w:rPr>
                <w:rFonts w:ascii="Times New Roman" w:hAnsi="Times New Roman"/>
                <w:sz w:val="24"/>
                <w:szCs w:val="24"/>
              </w:rPr>
              <w:t>LVJKle</w:t>
            </w:r>
            <w:proofErr w:type="spellEnd"/>
            <w:r w:rsidRPr="005D291E">
              <w:rPr>
                <w:rFonts w:ascii="Times New Roman" w:hAnsi="Times New Roman"/>
                <w:sz w:val="24"/>
                <w:szCs w:val="24"/>
              </w:rPr>
              <w:t>. Jäätmejaamade puhul on selleks nende haldamine koos jäätmete veo ja käitlemisega ning korraldatud jäätmeveo puhul jäätmevaldajate üle arvestuse pidamine, kliendihaldus ning arveldamine jäätmevaldajate ja -vedajaga. Vallavalitsuse korraldada jääb korraldatud jäätmeveo veohange. Halduslepingute sõlmimise puhul on tegemist ettevalmistava sammuga nn jäätmereformi elluviimiseks. Halduslepingud sõlmitakse tähtajatult.</w:t>
            </w:r>
          </w:p>
          <w:p w14:paraId="664C0AB1" w14:textId="77777777" w:rsidR="005D291E" w:rsidRPr="005D291E" w:rsidRDefault="005D291E" w:rsidP="005D291E">
            <w:pPr>
              <w:spacing w:after="0" w:line="240" w:lineRule="auto"/>
              <w:jc w:val="both"/>
              <w:rPr>
                <w:rFonts w:ascii="Times New Roman" w:hAnsi="Times New Roman"/>
                <w:sz w:val="24"/>
                <w:szCs w:val="24"/>
              </w:rPr>
            </w:pPr>
          </w:p>
          <w:p w14:paraId="7F5286E3" w14:textId="77777777" w:rsidR="005D291E" w:rsidRDefault="005D291E" w:rsidP="005D291E">
            <w:pPr>
              <w:spacing w:after="0" w:line="240" w:lineRule="auto"/>
              <w:jc w:val="both"/>
              <w:rPr>
                <w:rFonts w:ascii="Times New Roman" w:hAnsi="Times New Roman"/>
                <w:sz w:val="24"/>
                <w:szCs w:val="24"/>
              </w:rPr>
            </w:pPr>
            <w:r w:rsidRPr="005D291E">
              <w:rPr>
                <w:rFonts w:ascii="Times New Roman" w:hAnsi="Times New Roman"/>
                <w:sz w:val="24"/>
                <w:szCs w:val="24"/>
              </w:rPr>
              <w:t>Eelnõu kohaselt volitab volikogu vallavalitsust kehtestama teenuste hinnakirjasid. Jäätmejaamade haldamise maksumus sisaldab igakuiselt makstavat haldustasu, mis sisaldab jäätmejaama püsi- ja tööjõukulusid ning jäätmete veo ja käitlemise kulusid vastavalt jäätmejaamadesse toodud jäätmete kogustele. Jäätmete käitlushinnad ja haldustasu kehtestab vallavalitsus. Eelnõule on lisatud LVJK poolt esitatud eeldatavad hinnad ning haldamise tasu (lisa 1). Tabelisse on lisatud jäätmejaamade kulud 2024. aastal.</w:t>
            </w:r>
          </w:p>
          <w:p w14:paraId="3C9066EC" w14:textId="77777777" w:rsidR="005D291E" w:rsidRPr="005D291E" w:rsidRDefault="005D291E" w:rsidP="005D291E">
            <w:pPr>
              <w:spacing w:after="0" w:line="240" w:lineRule="auto"/>
              <w:jc w:val="both"/>
              <w:rPr>
                <w:rFonts w:ascii="Times New Roman" w:hAnsi="Times New Roman"/>
                <w:sz w:val="24"/>
                <w:szCs w:val="24"/>
              </w:rPr>
            </w:pPr>
          </w:p>
          <w:p w14:paraId="1C0DBCA3" w14:textId="77777777" w:rsidR="005D291E" w:rsidRDefault="005D291E" w:rsidP="005D291E">
            <w:pPr>
              <w:spacing w:after="0" w:line="240" w:lineRule="auto"/>
              <w:jc w:val="both"/>
              <w:rPr>
                <w:rFonts w:ascii="Times New Roman" w:hAnsi="Times New Roman"/>
                <w:sz w:val="24"/>
                <w:szCs w:val="24"/>
              </w:rPr>
            </w:pPr>
            <w:r w:rsidRPr="005D291E">
              <w:rPr>
                <w:rFonts w:ascii="Times New Roman" w:hAnsi="Times New Roman"/>
                <w:sz w:val="24"/>
                <w:szCs w:val="24"/>
              </w:rPr>
              <w:t>Korraldatud jäätmeveo puhul kujuneb vallavalitsuse poolt kehtestatav hinnakiri veohanke hinna ja LVJK kulukomponentidest. LVJK poolt on esitatud eeldatavad korraldatud jäätmeveo hinnad arvestades tänast turuolukorda (lisa 2).</w:t>
            </w:r>
          </w:p>
          <w:p w14:paraId="657C35B6" w14:textId="77777777" w:rsidR="005D291E" w:rsidRPr="005D291E" w:rsidRDefault="005D291E" w:rsidP="005D291E">
            <w:pPr>
              <w:spacing w:after="0" w:line="240" w:lineRule="auto"/>
              <w:jc w:val="both"/>
              <w:rPr>
                <w:rFonts w:ascii="Times New Roman" w:hAnsi="Times New Roman"/>
                <w:sz w:val="24"/>
                <w:szCs w:val="24"/>
              </w:rPr>
            </w:pPr>
          </w:p>
          <w:p w14:paraId="560A6A97" w14:textId="77777777" w:rsidR="005D291E" w:rsidRPr="005D291E" w:rsidRDefault="005D291E" w:rsidP="005D291E">
            <w:pPr>
              <w:spacing w:after="0" w:line="240" w:lineRule="auto"/>
              <w:jc w:val="both"/>
              <w:rPr>
                <w:rFonts w:ascii="Times New Roman" w:hAnsi="Times New Roman"/>
                <w:sz w:val="24"/>
                <w:szCs w:val="24"/>
              </w:rPr>
            </w:pPr>
            <w:r w:rsidRPr="005D291E">
              <w:rPr>
                <w:rFonts w:ascii="Times New Roman" w:hAnsi="Times New Roman"/>
                <w:sz w:val="24"/>
                <w:szCs w:val="24"/>
              </w:rPr>
              <w:t>Eelnõule on lisatud halduslepingute projektid (lisa 3 ja 4) ning halduskoostöö seaduse § 5 lõike 2 kohane analüüs, mis lisatakse haldusülesande täitmiseks volitamise otsusele.</w:t>
            </w:r>
          </w:p>
          <w:p w14:paraId="68A81797" w14:textId="77777777" w:rsidR="005D291E" w:rsidRPr="005D291E" w:rsidRDefault="005D291E" w:rsidP="005D291E">
            <w:pPr>
              <w:spacing w:after="0" w:line="240" w:lineRule="auto"/>
              <w:jc w:val="both"/>
              <w:rPr>
                <w:rFonts w:ascii="Times New Roman" w:hAnsi="Times New Roman"/>
                <w:sz w:val="24"/>
                <w:szCs w:val="24"/>
              </w:rPr>
            </w:pPr>
          </w:p>
          <w:p w14:paraId="27913E14" w14:textId="1073DB75" w:rsidR="00E13B6E" w:rsidRDefault="005D291E" w:rsidP="005D291E">
            <w:pPr>
              <w:spacing w:after="0" w:line="240" w:lineRule="auto"/>
              <w:jc w:val="both"/>
              <w:rPr>
                <w:rFonts w:ascii="Times New Roman" w:hAnsi="Times New Roman"/>
                <w:sz w:val="24"/>
                <w:szCs w:val="24"/>
              </w:rPr>
            </w:pPr>
            <w:r w:rsidRPr="005D291E">
              <w:rPr>
                <w:rFonts w:ascii="Times New Roman" w:hAnsi="Times New Roman"/>
                <w:sz w:val="24"/>
                <w:szCs w:val="24"/>
              </w:rPr>
              <w:t>Jäätmejaamade haldamise kulud kaetakse omavalitsuse eelarvest. Korraldatud jäätmeveo kulud kannab jäätmevaldaja vastavalt esitatud arvetele.</w:t>
            </w:r>
          </w:p>
        </w:tc>
      </w:tr>
      <w:tr w:rsidR="00E13B6E" w14:paraId="27913E17" w14:textId="77777777" w:rsidTr="00435C14">
        <w:tc>
          <w:tcPr>
            <w:tcW w:w="9354" w:type="dxa"/>
            <w:gridSpan w:val="3"/>
          </w:tcPr>
          <w:p w14:paraId="27913E16" w14:textId="77777777" w:rsidR="00E13B6E" w:rsidRDefault="00E13B6E" w:rsidP="00C27542">
            <w:pPr>
              <w:spacing w:after="0" w:line="240" w:lineRule="auto"/>
              <w:jc w:val="both"/>
              <w:rPr>
                <w:rFonts w:ascii="Times New Roman" w:hAnsi="Times New Roman"/>
                <w:sz w:val="24"/>
                <w:szCs w:val="24"/>
              </w:rPr>
            </w:pPr>
          </w:p>
        </w:tc>
      </w:tr>
      <w:tr w:rsidR="00435C14" w14:paraId="27913E1A" w14:textId="77777777" w:rsidTr="00E41682">
        <w:trPr>
          <w:gridAfter w:val="1"/>
          <w:wAfter w:w="145" w:type="dxa"/>
        </w:trPr>
        <w:tc>
          <w:tcPr>
            <w:tcW w:w="3402" w:type="dxa"/>
          </w:tcPr>
          <w:p w14:paraId="27913E18"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27913E19" w14:textId="76B80EF1" w:rsidR="00435C14" w:rsidRDefault="005D291E" w:rsidP="00E13B6E">
            <w:pPr>
              <w:spacing w:after="0" w:line="240" w:lineRule="auto"/>
              <w:rPr>
                <w:rFonts w:ascii="Times New Roman" w:hAnsi="Times New Roman"/>
                <w:sz w:val="24"/>
                <w:szCs w:val="24"/>
              </w:rPr>
            </w:pPr>
            <w:r>
              <w:rPr>
                <w:rFonts w:ascii="Times New Roman" w:hAnsi="Times New Roman"/>
                <w:sz w:val="24"/>
                <w:szCs w:val="24"/>
              </w:rPr>
              <w:t>Keskkonnaspetsialist Mailis Sepp</w:t>
            </w:r>
          </w:p>
        </w:tc>
      </w:tr>
      <w:tr w:rsidR="00435C14" w14:paraId="27913E1D" w14:textId="77777777" w:rsidTr="00E41682">
        <w:trPr>
          <w:gridAfter w:val="1"/>
          <w:wAfter w:w="145" w:type="dxa"/>
        </w:trPr>
        <w:tc>
          <w:tcPr>
            <w:tcW w:w="3402" w:type="dxa"/>
          </w:tcPr>
          <w:p w14:paraId="27913E1B"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27913E1C" w14:textId="435C2135" w:rsidR="00435C14" w:rsidRDefault="005D291E" w:rsidP="00E13B6E">
            <w:pPr>
              <w:spacing w:after="0" w:line="240" w:lineRule="auto"/>
              <w:rPr>
                <w:rFonts w:ascii="Times New Roman" w:hAnsi="Times New Roman"/>
                <w:sz w:val="24"/>
                <w:szCs w:val="24"/>
              </w:rPr>
            </w:pPr>
            <w:r>
              <w:rPr>
                <w:rFonts w:ascii="Times New Roman" w:hAnsi="Times New Roman"/>
                <w:sz w:val="24"/>
                <w:szCs w:val="24"/>
              </w:rPr>
              <w:t>Keskkonnaspetsialist Mailis Sepp</w:t>
            </w:r>
          </w:p>
        </w:tc>
      </w:tr>
    </w:tbl>
    <w:p w14:paraId="27913E1E" w14:textId="77777777" w:rsidR="00E13B6E" w:rsidRDefault="00E13B6E" w:rsidP="005D291E">
      <w:pPr>
        <w:spacing w:after="0" w:line="240" w:lineRule="auto"/>
        <w:rPr>
          <w:rFonts w:ascii="Times New Roman" w:hAnsi="Times New Roman"/>
          <w:sz w:val="24"/>
          <w:szCs w:val="24"/>
        </w:rPr>
      </w:pPr>
    </w:p>
    <w:sectPr w:rsidR="00E13B6E" w:rsidSect="00C27542">
      <w:headerReference w:type="even" r:id="rId7"/>
      <w:headerReference w:type="default" r:id="rId8"/>
      <w:footerReference w:type="even" r:id="rId9"/>
      <w:footerReference w:type="default" r:id="rId10"/>
      <w:headerReference w:type="first" r:id="rId11"/>
      <w:footerReference w:type="first" r:id="rId12"/>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6B2645" w14:textId="77777777" w:rsidR="00857134" w:rsidRDefault="00857134" w:rsidP="0058227E">
      <w:pPr>
        <w:spacing w:after="0" w:line="240" w:lineRule="auto"/>
      </w:pPr>
      <w:r>
        <w:separator/>
      </w:r>
    </w:p>
  </w:endnote>
  <w:endnote w:type="continuationSeparator" w:id="0">
    <w:p w14:paraId="135562AE" w14:textId="77777777" w:rsidR="00857134" w:rsidRDefault="00857134"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35EA5" w14:textId="77777777" w:rsidR="00CD7F50" w:rsidRDefault="00CD7F50">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13E26"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880B68">
      <w:rPr>
        <w:rFonts w:ascii="Times New Roman" w:hAnsi="Times New Roman"/>
        <w:noProof/>
        <w:sz w:val="24"/>
      </w:rPr>
      <w:t>4</w:t>
    </w:r>
    <w:r w:rsidRPr="0058227E">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20FC6" w14:textId="77777777" w:rsidR="00CD7F50" w:rsidRDefault="00CD7F5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0DD18A" w14:textId="77777777" w:rsidR="00857134" w:rsidRDefault="00857134" w:rsidP="0058227E">
      <w:pPr>
        <w:spacing w:after="0" w:line="240" w:lineRule="auto"/>
      </w:pPr>
      <w:r>
        <w:separator/>
      </w:r>
    </w:p>
  </w:footnote>
  <w:footnote w:type="continuationSeparator" w:id="0">
    <w:p w14:paraId="14E78750" w14:textId="77777777" w:rsidR="00857134" w:rsidRDefault="00857134"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9B36C" w14:textId="77777777" w:rsidR="00CD7F50" w:rsidRDefault="00CD7F50">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13E23"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27913E25" w14:textId="1FB0C125" w:rsidR="00DB4C26" w:rsidRPr="00DB4C26" w:rsidRDefault="00DB4C26" w:rsidP="00DB4C26">
    <w:pPr>
      <w:spacing w:after="0" w:line="240" w:lineRule="auto"/>
      <w:jc w:val="right"/>
      <w:rPr>
        <w:rFonts w:ascii="Verdana" w:hAnsi="Verdana"/>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13E27"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27913E32" wp14:editId="27913E33">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5614DD58" w14:textId="77777777" w:rsidR="00CD7F50" w:rsidRPr="00CD7F50" w:rsidRDefault="00CD7F50" w:rsidP="00CD7F50">
                          <w:pPr>
                            <w:spacing w:after="0" w:line="240" w:lineRule="auto"/>
                            <w:rPr>
                              <w:rFonts w:ascii="Verdana" w:hAnsi="Verdana"/>
                              <w:b/>
                              <w:sz w:val="16"/>
                              <w:szCs w:val="16"/>
                            </w:rPr>
                          </w:pPr>
                          <w:r w:rsidRPr="00CD7F50">
                            <w:rPr>
                              <w:rFonts w:ascii="Verdana" w:hAnsi="Verdana"/>
                              <w:sz w:val="16"/>
                              <w:szCs w:val="16"/>
                            </w:rPr>
                            <w:t>/*</w:t>
                          </w:r>
                          <w:r w:rsidRPr="00CD7F50">
                            <w:rPr>
                              <w:rFonts w:ascii="Verdana" w:hAnsi="Verdana"/>
                              <w:b/>
                              <w:sz w:val="16"/>
                              <w:szCs w:val="16"/>
                            </w:rPr>
                            <w:t>ASUTUSESISESEKS KASUTAMISEKS</w:t>
                          </w:r>
                        </w:p>
                        <w:p w14:paraId="797C4C49" w14:textId="77777777" w:rsidR="00CD7F50" w:rsidRPr="00CD7F50" w:rsidRDefault="00CD7F50" w:rsidP="00CD7F50">
                          <w:pPr>
                            <w:spacing w:after="0" w:line="240" w:lineRule="auto"/>
                            <w:rPr>
                              <w:rFonts w:ascii="Verdana" w:hAnsi="Verdana"/>
                              <w:sz w:val="16"/>
                              <w:szCs w:val="16"/>
                            </w:rPr>
                          </w:pPr>
                          <w:r w:rsidRPr="00CD7F50">
                            <w:rPr>
                              <w:rFonts w:ascii="Verdana" w:hAnsi="Verdana"/>
                              <w:sz w:val="16"/>
                              <w:szCs w:val="16"/>
                            </w:rPr>
                            <w:t>Teabevaldaja: Tapa Vallavalitsus</w:t>
                          </w:r>
                        </w:p>
                        <w:p w14:paraId="30878C20" w14:textId="77777777" w:rsidR="00CD7F50" w:rsidRPr="00CD7F50" w:rsidRDefault="00CD7F50" w:rsidP="00CD7F50">
                          <w:pPr>
                            <w:spacing w:after="0" w:line="240" w:lineRule="auto"/>
                            <w:rPr>
                              <w:rFonts w:ascii="Verdana" w:hAnsi="Verdana"/>
                              <w:sz w:val="16"/>
                              <w:szCs w:val="16"/>
                            </w:rPr>
                          </w:pPr>
                          <w:r w:rsidRPr="00CD7F50">
                            <w:rPr>
                              <w:rFonts w:ascii="Verdana" w:hAnsi="Verdana"/>
                              <w:sz w:val="16"/>
                              <w:szCs w:val="16"/>
                            </w:rPr>
                            <w:t xml:space="preserve">Märge tehtud: </w:t>
                          </w:r>
                          <w:r w:rsidRPr="00CD7F50">
                            <w:rPr>
                              <w:rFonts w:ascii="Verdana" w:hAnsi="Verdana"/>
                              <w:sz w:val="16"/>
                              <w:szCs w:val="16"/>
                            </w:rPr>
                            <w:fldChar w:fldCharType="begin"/>
                          </w:r>
                          <w:r w:rsidRPr="00CD7F50">
                            <w:rPr>
                              <w:rFonts w:ascii="Verdana" w:hAnsi="Verdana"/>
                              <w:sz w:val="16"/>
                              <w:szCs w:val="16"/>
                            </w:rPr>
                            <w:instrText xml:space="preserve"> delta_accessRestrictionBeginDate  \* MERGEFORMAT</w:instrText>
                          </w:r>
                          <w:r w:rsidRPr="00CD7F50">
                            <w:rPr>
                              <w:rFonts w:ascii="Verdana" w:hAnsi="Verdana"/>
                              <w:sz w:val="16"/>
                              <w:szCs w:val="16"/>
                            </w:rPr>
                            <w:fldChar w:fldCharType="separate"/>
                          </w:r>
                          <w:r w:rsidRPr="00CD7F50">
                            <w:rPr>
                              <w:rFonts w:ascii="Verdana" w:hAnsi="Verdana"/>
                              <w:sz w:val="16"/>
                              <w:szCs w:val="16"/>
                            </w:rPr>
                            <w:t>10.09.2025</w:t>
                          </w:r>
                          <w:r w:rsidRPr="00CD7F50">
                            <w:rPr>
                              <w:rFonts w:ascii="Verdana" w:hAnsi="Verdana"/>
                              <w:sz w:val="16"/>
                              <w:szCs w:val="16"/>
                            </w:rPr>
                            <w:fldChar w:fldCharType="end"/>
                          </w:r>
                        </w:p>
                        <w:p w14:paraId="5B1767FD" w14:textId="77777777" w:rsidR="00CD7F50" w:rsidRPr="00CD7F50" w:rsidRDefault="00CD7F50" w:rsidP="00CD7F50">
                          <w:pPr>
                            <w:spacing w:after="0" w:line="240" w:lineRule="auto"/>
                            <w:rPr>
                              <w:rFonts w:ascii="Verdana" w:hAnsi="Verdana"/>
                              <w:sz w:val="16"/>
                              <w:szCs w:val="16"/>
                            </w:rPr>
                          </w:pPr>
                          <w:r w:rsidRPr="00CD7F50">
                            <w:rPr>
                              <w:rFonts w:ascii="Verdana" w:hAnsi="Verdana"/>
                              <w:sz w:val="16"/>
                              <w:szCs w:val="16"/>
                            </w:rPr>
                            <w:t xml:space="preserve">Juurdepääsupiirang kehtib kuni: </w:t>
                          </w:r>
                          <w:r w:rsidRPr="00CD7F50">
                            <w:rPr>
                              <w:rFonts w:ascii="Verdana" w:hAnsi="Verdana"/>
                              <w:sz w:val="16"/>
                              <w:szCs w:val="16"/>
                            </w:rPr>
                            <w:fldChar w:fldCharType="begin"/>
                          </w:r>
                          <w:r w:rsidRPr="00CD7F50">
                            <w:rPr>
                              <w:rFonts w:ascii="Verdana" w:hAnsi="Verdana"/>
                              <w:sz w:val="16"/>
                              <w:szCs w:val="16"/>
                            </w:rPr>
                            <w:instrText xml:space="preserve"> delta_accessRestrictionEndDate  \* MERGEFORMAT</w:instrText>
                          </w:r>
                          <w:r w:rsidRPr="00CD7F50">
                            <w:rPr>
                              <w:rFonts w:ascii="Verdana" w:hAnsi="Verdana"/>
                              <w:sz w:val="16"/>
                              <w:szCs w:val="16"/>
                            </w:rPr>
                            <w:fldChar w:fldCharType="separate"/>
                          </w:r>
                          <w:r w:rsidRPr="00CD7F50">
                            <w:rPr>
                              <w:rFonts w:ascii="Verdana" w:hAnsi="Verdana"/>
                              <w:sz w:val="16"/>
                              <w:szCs w:val="16"/>
                            </w:rPr>
                            <w:t>25.09.2025</w:t>
                          </w:r>
                          <w:r w:rsidRPr="00CD7F50">
                            <w:rPr>
                              <w:rFonts w:ascii="Verdana" w:hAnsi="Verdana"/>
                              <w:sz w:val="16"/>
                              <w:szCs w:val="16"/>
                            </w:rPr>
                            <w:fldChar w:fldCharType="end"/>
                          </w:r>
                        </w:p>
                        <w:p w14:paraId="2BFD2FE0" w14:textId="77777777" w:rsidR="00CD7F50" w:rsidRPr="00CD7F50" w:rsidRDefault="00CD7F50" w:rsidP="00CD7F50">
                          <w:pPr>
                            <w:spacing w:after="0" w:line="240" w:lineRule="auto"/>
                            <w:rPr>
                              <w:rFonts w:ascii="Verdana" w:hAnsi="Verdana"/>
                              <w:sz w:val="16"/>
                              <w:szCs w:val="16"/>
                            </w:rPr>
                          </w:pPr>
                          <w:r w:rsidRPr="00CD7F50">
                            <w:rPr>
                              <w:rFonts w:ascii="Verdana" w:hAnsi="Verdana"/>
                              <w:sz w:val="16"/>
                              <w:szCs w:val="16"/>
                            </w:rPr>
                            <w:t xml:space="preserve">Alus: </w:t>
                          </w:r>
                          <w:r w:rsidRPr="00CD7F50">
                            <w:rPr>
                              <w:rFonts w:ascii="Verdana" w:hAnsi="Verdana"/>
                              <w:sz w:val="16"/>
                              <w:szCs w:val="16"/>
                            </w:rPr>
                            <w:fldChar w:fldCharType="begin"/>
                          </w:r>
                          <w:r w:rsidRPr="00CD7F50">
                            <w:rPr>
                              <w:rFonts w:ascii="Verdana" w:hAnsi="Verdana"/>
                              <w:sz w:val="16"/>
                              <w:szCs w:val="16"/>
                            </w:rPr>
                            <w:instrText xml:space="preserve"> delta_accessRestrictionReason  \* MERGEFORMAT</w:instrText>
                          </w:r>
                          <w:r w:rsidRPr="00CD7F50">
                            <w:rPr>
                              <w:rFonts w:ascii="Verdana" w:hAnsi="Verdana"/>
                              <w:sz w:val="16"/>
                              <w:szCs w:val="16"/>
                            </w:rPr>
                            <w:fldChar w:fldCharType="separate"/>
                          </w:r>
                          <w:proofErr w:type="spellStart"/>
                          <w:r w:rsidRPr="00CD7F50">
                            <w:rPr>
                              <w:rFonts w:ascii="Verdana" w:hAnsi="Verdana"/>
                              <w:sz w:val="16"/>
                              <w:szCs w:val="16"/>
                            </w:rPr>
                            <w:t>AvTS</w:t>
                          </w:r>
                          <w:proofErr w:type="spellEnd"/>
                          <w:r w:rsidRPr="00CD7F50">
                            <w:rPr>
                              <w:rFonts w:ascii="Verdana" w:hAnsi="Verdana"/>
                              <w:sz w:val="16"/>
                              <w:szCs w:val="16"/>
                            </w:rPr>
                            <w:t xml:space="preserve"> § 35 lg 2 p 2</w:t>
                          </w:r>
                          <w:r w:rsidRPr="00CD7F50">
                            <w:rPr>
                              <w:rFonts w:ascii="Verdana" w:hAnsi="Verdana"/>
                              <w:sz w:val="16"/>
                              <w:szCs w:val="16"/>
                            </w:rPr>
                            <w:fldChar w:fldCharType="end"/>
                          </w:r>
                          <w:r w:rsidRPr="00CD7F50">
                            <w:rPr>
                              <w:rFonts w:ascii="Verdana" w:hAnsi="Verdana"/>
                              <w:sz w:val="16"/>
                              <w:szCs w:val="16"/>
                            </w:rPr>
                            <w:t>*/</w:t>
                          </w:r>
                        </w:p>
                        <w:p w14:paraId="27913E38" w14:textId="04ED1C2F"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7913E32"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5614DD58" w14:textId="77777777" w:rsidR="00CD7F50" w:rsidRPr="00CD7F50" w:rsidRDefault="00CD7F50" w:rsidP="00CD7F50">
                    <w:pPr>
                      <w:spacing w:after="0" w:line="240" w:lineRule="auto"/>
                      <w:rPr>
                        <w:rFonts w:ascii="Verdana" w:hAnsi="Verdana"/>
                        <w:b/>
                        <w:sz w:val="16"/>
                        <w:szCs w:val="16"/>
                      </w:rPr>
                    </w:pPr>
                    <w:r w:rsidRPr="00CD7F50">
                      <w:rPr>
                        <w:rFonts w:ascii="Verdana" w:hAnsi="Verdana"/>
                        <w:sz w:val="16"/>
                        <w:szCs w:val="16"/>
                      </w:rPr>
                      <w:t>/*</w:t>
                    </w:r>
                    <w:r w:rsidRPr="00CD7F50">
                      <w:rPr>
                        <w:rFonts w:ascii="Verdana" w:hAnsi="Verdana"/>
                        <w:b/>
                        <w:sz w:val="16"/>
                        <w:szCs w:val="16"/>
                      </w:rPr>
                      <w:t>ASUTUSESISESEKS KASUTAMISEKS</w:t>
                    </w:r>
                  </w:p>
                  <w:p w14:paraId="797C4C49" w14:textId="77777777" w:rsidR="00CD7F50" w:rsidRPr="00CD7F50" w:rsidRDefault="00CD7F50" w:rsidP="00CD7F50">
                    <w:pPr>
                      <w:spacing w:after="0" w:line="240" w:lineRule="auto"/>
                      <w:rPr>
                        <w:rFonts w:ascii="Verdana" w:hAnsi="Verdana"/>
                        <w:sz w:val="16"/>
                        <w:szCs w:val="16"/>
                      </w:rPr>
                    </w:pPr>
                    <w:r w:rsidRPr="00CD7F50">
                      <w:rPr>
                        <w:rFonts w:ascii="Verdana" w:hAnsi="Verdana"/>
                        <w:sz w:val="16"/>
                        <w:szCs w:val="16"/>
                      </w:rPr>
                      <w:t>Teabevaldaja: Tapa Vallavalitsus</w:t>
                    </w:r>
                  </w:p>
                  <w:p w14:paraId="30878C20" w14:textId="77777777" w:rsidR="00CD7F50" w:rsidRPr="00CD7F50" w:rsidRDefault="00CD7F50" w:rsidP="00CD7F50">
                    <w:pPr>
                      <w:spacing w:after="0" w:line="240" w:lineRule="auto"/>
                      <w:rPr>
                        <w:rFonts w:ascii="Verdana" w:hAnsi="Verdana"/>
                        <w:sz w:val="16"/>
                        <w:szCs w:val="16"/>
                      </w:rPr>
                    </w:pPr>
                    <w:r w:rsidRPr="00CD7F50">
                      <w:rPr>
                        <w:rFonts w:ascii="Verdana" w:hAnsi="Verdana"/>
                        <w:sz w:val="16"/>
                        <w:szCs w:val="16"/>
                      </w:rPr>
                      <w:t xml:space="preserve">Märge tehtud: </w:t>
                    </w:r>
                    <w:r w:rsidRPr="00CD7F50">
                      <w:rPr>
                        <w:rFonts w:ascii="Verdana" w:hAnsi="Verdana"/>
                        <w:sz w:val="16"/>
                        <w:szCs w:val="16"/>
                      </w:rPr>
                      <w:fldChar w:fldCharType="begin"/>
                    </w:r>
                    <w:r w:rsidRPr="00CD7F50">
                      <w:rPr>
                        <w:rFonts w:ascii="Verdana" w:hAnsi="Verdana"/>
                        <w:sz w:val="16"/>
                        <w:szCs w:val="16"/>
                      </w:rPr>
                      <w:instrText xml:space="preserve"> delta_accessRestrictionBeginDate  \* MERGEFORMAT</w:instrText>
                    </w:r>
                    <w:r w:rsidRPr="00CD7F50">
                      <w:rPr>
                        <w:rFonts w:ascii="Verdana" w:hAnsi="Verdana"/>
                        <w:sz w:val="16"/>
                        <w:szCs w:val="16"/>
                      </w:rPr>
                      <w:fldChar w:fldCharType="separate"/>
                    </w:r>
                    <w:r w:rsidRPr="00CD7F50">
                      <w:rPr>
                        <w:rFonts w:ascii="Verdana" w:hAnsi="Verdana"/>
                        <w:sz w:val="16"/>
                        <w:szCs w:val="16"/>
                      </w:rPr>
                      <w:t>10.09.2025</w:t>
                    </w:r>
                    <w:r w:rsidRPr="00CD7F50">
                      <w:rPr>
                        <w:rFonts w:ascii="Verdana" w:hAnsi="Verdana"/>
                        <w:sz w:val="16"/>
                        <w:szCs w:val="16"/>
                      </w:rPr>
                      <w:fldChar w:fldCharType="end"/>
                    </w:r>
                  </w:p>
                  <w:p w14:paraId="5B1767FD" w14:textId="77777777" w:rsidR="00CD7F50" w:rsidRPr="00CD7F50" w:rsidRDefault="00CD7F50" w:rsidP="00CD7F50">
                    <w:pPr>
                      <w:spacing w:after="0" w:line="240" w:lineRule="auto"/>
                      <w:rPr>
                        <w:rFonts w:ascii="Verdana" w:hAnsi="Verdana"/>
                        <w:sz w:val="16"/>
                        <w:szCs w:val="16"/>
                      </w:rPr>
                    </w:pPr>
                    <w:r w:rsidRPr="00CD7F50">
                      <w:rPr>
                        <w:rFonts w:ascii="Verdana" w:hAnsi="Verdana"/>
                        <w:sz w:val="16"/>
                        <w:szCs w:val="16"/>
                      </w:rPr>
                      <w:t xml:space="preserve">Juurdepääsupiirang kehtib kuni: </w:t>
                    </w:r>
                    <w:r w:rsidRPr="00CD7F50">
                      <w:rPr>
                        <w:rFonts w:ascii="Verdana" w:hAnsi="Verdana"/>
                        <w:sz w:val="16"/>
                        <w:szCs w:val="16"/>
                      </w:rPr>
                      <w:fldChar w:fldCharType="begin"/>
                    </w:r>
                    <w:r w:rsidRPr="00CD7F50">
                      <w:rPr>
                        <w:rFonts w:ascii="Verdana" w:hAnsi="Verdana"/>
                        <w:sz w:val="16"/>
                        <w:szCs w:val="16"/>
                      </w:rPr>
                      <w:instrText xml:space="preserve"> delta_accessRestrictionEndDate  \* MERGEFORMAT</w:instrText>
                    </w:r>
                    <w:r w:rsidRPr="00CD7F50">
                      <w:rPr>
                        <w:rFonts w:ascii="Verdana" w:hAnsi="Verdana"/>
                        <w:sz w:val="16"/>
                        <w:szCs w:val="16"/>
                      </w:rPr>
                      <w:fldChar w:fldCharType="separate"/>
                    </w:r>
                    <w:r w:rsidRPr="00CD7F50">
                      <w:rPr>
                        <w:rFonts w:ascii="Verdana" w:hAnsi="Verdana"/>
                        <w:sz w:val="16"/>
                        <w:szCs w:val="16"/>
                      </w:rPr>
                      <w:t>25.09.2025</w:t>
                    </w:r>
                    <w:r w:rsidRPr="00CD7F50">
                      <w:rPr>
                        <w:rFonts w:ascii="Verdana" w:hAnsi="Verdana"/>
                        <w:sz w:val="16"/>
                        <w:szCs w:val="16"/>
                      </w:rPr>
                      <w:fldChar w:fldCharType="end"/>
                    </w:r>
                  </w:p>
                  <w:p w14:paraId="2BFD2FE0" w14:textId="77777777" w:rsidR="00CD7F50" w:rsidRPr="00CD7F50" w:rsidRDefault="00CD7F50" w:rsidP="00CD7F50">
                    <w:pPr>
                      <w:spacing w:after="0" w:line="240" w:lineRule="auto"/>
                      <w:rPr>
                        <w:rFonts w:ascii="Verdana" w:hAnsi="Verdana"/>
                        <w:sz w:val="16"/>
                        <w:szCs w:val="16"/>
                      </w:rPr>
                    </w:pPr>
                    <w:r w:rsidRPr="00CD7F50">
                      <w:rPr>
                        <w:rFonts w:ascii="Verdana" w:hAnsi="Verdana"/>
                        <w:sz w:val="16"/>
                        <w:szCs w:val="16"/>
                      </w:rPr>
                      <w:t xml:space="preserve">Alus: </w:t>
                    </w:r>
                    <w:r w:rsidRPr="00CD7F50">
                      <w:rPr>
                        <w:rFonts w:ascii="Verdana" w:hAnsi="Verdana"/>
                        <w:sz w:val="16"/>
                        <w:szCs w:val="16"/>
                      </w:rPr>
                      <w:fldChar w:fldCharType="begin"/>
                    </w:r>
                    <w:r w:rsidRPr="00CD7F50">
                      <w:rPr>
                        <w:rFonts w:ascii="Verdana" w:hAnsi="Verdana"/>
                        <w:sz w:val="16"/>
                        <w:szCs w:val="16"/>
                      </w:rPr>
                      <w:instrText xml:space="preserve"> delta_accessRestrictionReason  \* MERGEFORMAT</w:instrText>
                    </w:r>
                    <w:r w:rsidRPr="00CD7F50">
                      <w:rPr>
                        <w:rFonts w:ascii="Verdana" w:hAnsi="Verdana"/>
                        <w:sz w:val="16"/>
                        <w:szCs w:val="16"/>
                      </w:rPr>
                      <w:fldChar w:fldCharType="separate"/>
                    </w:r>
                    <w:proofErr w:type="spellStart"/>
                    <w:r w:rsidRPr="00CD7F50">
                      <w:rPr>
                        <w:rFonts w:ascii="Verdana" w:hAnsi="Verdana"/>
                        <w:sz w:val="16"/>
                        <w:szCs w:val="16"/>
                      </w:rPr>
                      <w:t>AvTS</w:t>
                    </w:r>
                    <w:proofErr w:type="spellEnd"/>
                    <w:r w:rsidRPr="00CD7F50">
                      <w:rPr>
                        <w:rFonts w:ascii="Verdana" w:hAnsi="Verdana"/>
                        <w:sz w:val="16"/>
                        <w:szCs w:val="16"/>
                      </w:rPr>
                      <w:t xml:space="preserve"> § 35 lg 2 p 2</w:t>
                    </w:r>
                    <w:r w:rsidRPr="00CD7F50">
                      <w:rPr>
                        <w:rFonts w:ascii="Verdana" w:hAnsi="Verdana"/>
                        <w:sz w:val="16"/>
                        <w:szCs w:val="16"/>
                      </w:rPr>
                      <w:fldChar w:fldCharType="end"/>
                    </w:r>
                    <w:r w:rsidRPr="00CD7F50">
                      <w:rPr>
                        <w:rFonts w:ascii="Verdana" w:hAnsi="Verdana"/>
                        <w:sz w:val="16"/>
                        <w:szCs w:val="16"/>
                      </w:rPr>
                      <w:t>*/</w:t>
                    </w:r>
                  </w:p>
                  <w:p w14:paraId="27913E38" w14:textId="04ED1C2F" w:rsidR="008C3218" w:rsidRPr="0058227E" w:rsidRDefault="008C3218" w:rsidP="008C3218">
                    <w:pPr>
                      <w:spacing w:after="0" w:line="240" w:lineRule="auto"/>
                      <w:rPr>
                        <w:rFonts w:ascii="Verdana" w:hAnsi="Verdana"/>
                        <w:sz w:val="16"/>
                        <w:szCs w:val="16"/>
                      </w:rPr>
                    </w:pPr>
                  </w:p>
                </w:txbxContent>
              </v:textbox>
            </v:shape>
          </w:pict>
        </mc:Fallback>
      </mc:AlternateContent>
    </w:r>
  </w:p>
  <w:p w14:paraId="27913E28" w14:textId="77777777" w:rsidR="0058227E" w:rsidRDefault="0058227E" w:rsidP="0058227E">
    <w:pPr>
      <w:pStyle w:val="Pis"/>
      <w:jc w:val="center"/>
      <w:rPr>
        <w:sz w:val="10"/>
        <w:szCs w:val="10"/>
      </w:rPr>
    </w:pPr>
  </w:p>
  <w:p w14:paraId="27913E29" w14:textId="77777777" w:rsidR="008D4DA5" w:rsidRDefault="008D4DA5" w:rsidP="0058227E">
    <w:pPr>
      <w:pStyle w:val="Pis"/>
      <w:jc w:val="center"/>
      <w:rPr>
        <w:sz w:val="10"/>
        <w:szCs w:val="10"/>
      </w:rPr>
    </w:pPr>
  </w:p>
  <w:p w14:paraId="27913E2A" w14:textId="77777777" w:rsidR="008D4DA5" w:rsidRDefault="008D4DA5" w:rsidP="0058227E">
    <w:pPr>
      <w:pStyle w:val="Pis"/>
      <w:jc w:val="center"/>
      <w:rPr>
        <w:sz w:val="10"/>
        <w:szCs w:val="10"/>
      </w:rPr>
    </w:pPr>
  </w:p>
  <w:p w14:paraId="27913E2B" w14:textId="77777777" w:rsidR="008D4DA5" w:rsidRDefault="008D4DA5" w:rsidP="0058227E">
    <w:pPr>
      <w:pStyle w:val="Pis"/>
      <w:jc w:val="center"/>
      <w:rPr>
        <w:sz w:val="10"/>
        <w:szCs w:val="10"/>
      </w:rPr>
    </w:pPr>
  </w:p>
  <w:p w14:paraId="27913E2C" w14:textId="77777777" w:rsidR="008D4DA5" w:rsidRDefault="008D4DA5" w:rsidP="0058227E">
    <w:pPr>
      <w:pStyle w:val="Pis"/>
      <w:jc w:val="center"/>
      <w:rPr>
        <w:sz w:val="10"/>
        <w:szCs w:val="10"/>
      </w:rPr>
    </w:pPr>
  </w:p>
  <w:p w14:paraId="27913E2D" w14:textId="77777777" w:rsidR="008D4DA5" w:rsidRDefault="008D4DA5" w:rsidP="0058227E">
    <w:pPr>
      <w:pStyle w:val="Pis"/>
      <w:jc w:val="center"/>
      <w:rPr>
        <w:sz w:val="10"/>
        <w:szCs w:val="10"/>
      </w:rPr>
    </w:pPr>
  </w:p>
  <w:p w14:paraId="27913E2E" w14:textId="77777777" w:rsidR="008D4DA5" w:rsidRDefault="008D4DA5" w:rsidP="0058227E">
    <w:pPr>
      <w:pStyle w:val="Pis"/>
      <w:jc w:val="center"/>
      <w:rPr>
        <w:sz w:val="10"/>
        <w:szCs w:val="10"/>
      </w:rPr>
    </w:pPr>
  </w:p>
  <w:p w14:paraId="27913E2F" w14:textId="77777777" w:rsidR="008D4DA5" w:rsidRDefault="008D4DA5" w:rsidP="0058227E">
    <w:pPr>
      <w:pStyle w:val="Pis"/>
      <w:jc w:val="center"/>
      <w:rPr>
        <w:sz w:val="10"/>
        <w:szCs w:val="10"/>
      </w:rPr>
    </w:pPr>
  </w:p>
  <w:p w14:paraId="27913E30" w14:textId="77777777" w:rsidR="008D4DA5" w:rsidRDefault="008D4DA5" w:rsidP="0058227E">
    <w:pPr>
      <w:pStyle w:val="Pis"/>
      <w:jc w:val="center"/>
      <w:rPr>
        <w:sz w:val="10"/>
        <w:szCs w:val="10"/>
      </w:rPr>
    </w:pPr>
  </w:p>
  <w:p w14:paraId="27913E31"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75E0F"/>
    <w:multiLevelType w:val="hybridMultilevel"/>
    <w:tmpl w:val="A13CE7D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1663814"/>
    <w:multiLevelType w:val="hybridMultilevel"/>
    <w:tmpl w:val="6E124C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7A345FA8"/>
    <w:multiLevelType w:val="hybridMultilevel"/>
    <w:tmpl w:val="05E2045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30912399">
    <w:abstractNumId w:val="4"/>
  </w:num>
  <w:num w:numId="2" w16cid:durableId="2013951433">
    <w:abstractNumId w:val="5"/>
  </w:num>
  <w:num w:numId="3" w16cid:durableId="480393109">
    <w:abstractNumId w:val="3"/>
  </w:num>
  <w:num w:numId="4" w16cid:durableId="231543784">
    <w:abstractNumId w:val="1"/>
  </w:num>
  <w:num w:numId="5" w16cid:durableId="2056150752">
    <w:abstractNumId w:val="6"/>
  </w:num>
  <w:num w:numId="6" w16cid:durableId="1065101499">
    <w:abstractNumId w:val="2"/>
  </w:num>
  <w:num w:numId="7" w16cid:durableId="583800946">
    <w:abstractNumId w:val="7"/>
  </w:num>
  <w:num w:numId="8" w16cid:durableId="20676098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105CE0"/>
    <w:rsid w:val="001C5D78"/>
    <w:rsid w:val="001F4B34"/>
    <w:rsid w:val="002B1191"/>
    <w:rsid w:val="002B2702"/>
    <w:rsid w:val="003360B7"/>
    <w:rsid w:val="003568FE"/>
    <w:rsid w:val="0036287E"/>
    <w:rsid w:val="00365D20"/>
    <w:rsid w:val="003B62E0"/>
    <w:rsid w:val="003F5907"/>
    <w:rsid w:val="00435C14"/>
    <w:rsid w:val="00480C46"/>
    <w:rsid w:val="0049397B"/>
    <w:rsid w:val="004A0794"/>
    <w:rsid w:val="004E55FF"/>
    <w:rsid w:val="00550D4B"/>
    <w:rsid w:val="0058227E"/>
    <w:rsid w:val="005B06A1"/>
    <w:rsid w:val="005D291E"/>
    <w:rsid w:val="00603FA4"/>
    <w:rsid w:val="00611231"/>
    <w:rsid w:val="00646951"/>
    <w:rsid w:val="006F7490"/>
    <w:rsid w:val="00757FCF"/>
    <w:rsid w:val="007621EB"/>
    <w:rsid w:val="00772CF5"/>
    <w:rsid w:val="00780FC0"/>
    <w:rsid w:val="007B63D2"/>
    <w:rsid w:val="007C3E85"/>
    <w:rsid w:val="007D1DEE"/>
    <w:rsid w:val="007D227C"/>
    <w:rsid w:val="00823B11"/>
    <w:rsid w:val="00857134"/>
    <w:rsid w:val="00880B68"/>
    <w:rsid w:val="008C3218"/>
    <w:rsid w:val="008D4DA5"/>
    <w:rsid w:val="00933394"/>
    <w:rsid w:val="0093440D"/>
    <w:rsid w:val="00940B98"/>
    <w:rsid w:val="009428D9"/>
    <w:rsid w:val="009D2727"/>
    <w:rsid w:val="009E159D"/>
    <w:rsid w:val="00A357CC"/>
    <w:rsid w:val="00A43B52"/>
    <w:rsid w:val="00A70750"/>
    <w:rsid w:val="00AA1BB8"/>
    <w:rsid w:val="00AA5077"/>
    <w:rsid w:val="00AB0B37"/>
    <w:rsid w:val="00AF1DE6"/>
    <w:rsid w:val="00B41A44"/>
    <w:rsid w:val="00BB4F1C"/>
    <w:rsid w:val="00C27542"/>
    <w:rsid w:val="00C4063A"/>
    <w:rsid w:val="00C54789"/>
    <w:rsid w:val="00CB42FE"/>
    <w:rsid w:val="00CB7FCD"/>
    <w:rsid w:val="00CD0CFF"/>
    <w:rsid w:val="00CD7F50"/>
    <w:rsid w:val="00DB4C26"/>
    <w:rsid w:val="00E13B6E"/>
    <w:rsid w:val="00E41682"/>
    <w:rsid w:val="00E54079"/>
    <w:rsid w:val="00EA2011"/>
    <w:rsid w:val="00EB548E"/>
    <w:rsid w:val="00ED16E3"/>
    <w:rsid w:val="00EE41BE"/>
    <w:rsid w:val="00F35A83"/>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913DE3"/>
  <w15:docId w15:val="{656DD9F0-401A-4689-BAB1-BBE5FD2C0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1060</Words>
  <Characters>6153</Characters>
  <Application>Microsoft Office Word</Application>
  <DocSecurity>0</DocSecurity>
  <Lines>51</Lines>
  <Paragraphs>14</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7199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6</cp:revision>
  <cp:lastPrinted>2019-01-28T08:15:00Z</cp:lastPrinted>
  <dcterms:created xsi:type="dcterms:W3CDTF">2025-09-10T08:37:00Z</dcterms:created>
  <dcterms:modified xsi:type="dcterms:W3CDTF">2025-09-11T08:56:00Z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